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16925" w14:textId="77777777" w:rsidR="002B1603" w:rsidRPr="003E68F3" w:rsidRDefault="002B1603" w:rsidP="005A083A">
      <w:pPr>
        <w:pStyle w:val="Heading1"/>
      </w:pPr>
      <w:bookmarkStart w:id="0" w:name="_GoBack"/>
      <w:bookmarkEnd w:id="0"/>
      <w:r w:rsidRPr="003E68F3">
        <w:t>National Institutes of Health</w:t>
      </w:r>
    </w:p>
    <w:p w14:paraId="7B4B9F68" w14:textId="77777777" w:rsidR="002B1603" w:rsidRPr="003E68F3" w:rsidRDefault="002B1603" w:rsidP="005A083A">
      <w:pPr>
        <w:pStyle w:val="Heading1"/>
      </w:pPr>
      <w:r w:rsidRPr="003E68F3">
        <w:t>GS-1101 Grants Management</w:t>
      </w:r>
    </w:p>
    <w:p w14:paraId="1F2F596F" w14:textId="77777777" w:rsidR="002B1603" w:rsidRDefault="002B1603" w:rsidP="005A083A">
      <w:pPr>
        <w:pStyle w:val="Heading1"/>
        <w:sectPr w:rsidR="002B1603" w:rsidSect="00D942E1">
          <w:headerReference w:type="even" r:id="rId10"/>
          <w:headerReference w:type="default" r:id="rId11"/>
          <w:footerReference w:type="even" r:id="rId12"/>
          <w:footerReference w:type="default" r:id="rId13"/>
          <w:headerReference w:type="first" r:id="rId14"/>
          <w:footerReference w:type="first" r:id="rId15"/>
          <w:pgSz w:w="12240" w:h="15840" w:code="1"/>
          <w:pgMar w:top="5310" w:right="1166" w:bottom="994" w:left="1166" w:header="720" w:footer="720" w:gutter="0"/>
          <w:cols w:space="720"/>
          <w:titlePg/>
        </w:sectPr>
      </w:pPr>
      <w:r w:rsidRPr="003E68F3">
        <w:t>Behavioral Interview Guide</w:t>
      </w:r>
    </w:p>
    <w:p w14:paraId="1A9C3C7A" w14:textId="77777777" w:rsidR="00D5580C" w:rsidRPr="00D5580C" w:rsidRDefault="00D5580C" w:rsidP="00D5580C">
      <w:pPr>
        <w:keepNext/>
        <w:jc w:val="center"/>
        <w:outlineLvl w:val="1"/>
        <w:rPr>
          <w:rFonts w:ascii="Arial Bold" w:hAnsi="Arial Bold"/>
          <w:b/>
          <w:bCs/>
          <w:sz w:val="29"/>
          <w:szCs w:val="29"/>
        </w:rPr>
      </w:pPr>
      <w:r w:rsidRPr="00D5580C">
        <w:rPr>
          <w:rFonts w:ascii="Arial Bold" w:hAnsi="Arial Bold"/>
          <w:b/>
          <w:bCs/>
          <w:sz w:val="29"/>
          <w:szCs w:val="29"/>
        </w:rPr>
        <w:lastRenderedPageBreak/>
        <w:t>Behavioral-Based Interview Overview</w:t>
      </w:r>
    </w:p>
    <w:p w14:paraId="76C8DF2C" w14:textId="77777777" w:rsidR="00D5580C" w:rsidRPr="00D5580C" w:rsidRDefault="00D5580C" w:rsidP="00D5580C">
      <w:pPr>
        <w:rPr>
          <w:rFonts w:ascii="Times New Roman" w:hAnsi="Times New Roman"/>
          <w:sz w:val="24"/>
        </w:rPr>
      </w:pPr>
    </w:p>
    <w:p w14:paraId="1326866F" w14:textId="77777777" w:rsidR="00D5580C" w:rsidRPr="00D5580C" w:rsidRDefault="00D5580C" w:rsidP="00D5580C">
      <w:r w:rsidRPr="00D5580C">
        <w:t xml:space="preserve">Behavioral-based interviews focus on discovering how a candidate performed in specific work-related situations.  This interview technique seeks to uncover how a potential employee </w:t>
      </w:r>
      <w:proofErr w:type="gramStart"/>
      <w:r w:rsidRPr="00D5580C">
        <w:t>actually did</w:t>
      </w:r>
      <w:proofErr w:type="gramEnd"/>
      <w:r w:rsidRPr="00D5580C">
        <w:t xml:space="preserve"> behave in a given situation; not on how he or she might behave in the future.  The premise behind this technique is that a good predictor of future performance is how someone performed in the past in a similar situation.  Behavioral-based interviews are becoming more common throughout industry and government and many candidates are familiar with this technique and are well prepared for these interviews.  Candidates can and should draw on previous work-related experiences as well as non-work-related experiences (e.g., school projects, community involvement) that are relevant to the interview questions.</w:t>
      </w:r>
    </w:p>
    <w:p w14:paraId="48001615" w14:textId="77777777" w:rsidR="00D5580C" w:rsidRPr="00D5580C" w:rsidRDefault="00D5580C" w:rsidP="00D5580C"/>
    <w:p w14:paraId="465C0197" w14:textId="77777777" w:rsidR="00D5580C" w:rsidRPr="00D5580C" w:rsidRDefault="00D5580C" w:rsidP="00D5580C"/>
    <w:p w14:paraId="52B5CF27" w14:textId="77777777" w:rsidR="00D5580C" w:rsidRPr="00D5580C" w:rsidRDefault="00D5580C" w:rsidP="00D5580C">
      <w:pPr>
        <w:jc w:val="center"/>
        <w:outlineLvl w:val="2"/>
        <w:rPr>
          <w:rFonts w:ascii="Arial Bold" w:hAnsi="Arial Bold"/>
          <w:b/>
          <w:bCs/>
          <w:sz w:val="24"/>
          <w:szCs w:val="29"/>
        </w:rPr>
      </w:pPr>
      <w:r w:rsidRPr="00D5580C">
        <w:rPr>
          <w:rFonts w:ascii="Arial Bold" w:hAnsi="Arial Bold"/>
          <w:b/>
          <w:bCs/>
          <w:sz w:val="24"/>
          <w:szCs w:val="29"/>
        </w:rPr>
        <w:t>Behavioral Interviewing Suggested Protocol</w:t>
      </w:r>
    </w:p>
    <w:p w14:paraId="23D8E815" w14:textId="77777777" w:rsidR="00D5580C" w:rsidRPr="00D5580C" w:rsidRDefault="00D5580C" w:rsidP="00D5580C"/>
    <w:p w14:paraId="534C2A18" w14:textId="77777777" w:rsidR="00D5580C" w:rsidRPr="00D5580C" w:rsidRDefault="00D5580C" w:rsidP="00D5580C">
      <w:pPr>
        <w:spacing w:after="120"/>
        <w:rPr>
          <w:rFonts w:cs="Arial"/>
          <w:b/>
          <w:bCs/>
        </w:rPr>
      </w:pPr>
      <w:r w:rsidRPr="00D5580C">
        <w:rPr>
          <w:rFonts w:cs="Arial"/>
          <w:bCs/>
        </w:rPr>
        <w:t>As much as possible, all questions should relate to experiences that have occurred in the last 2-3 years (best for recollection of behavioral details).</w:t>
      </w:r>
    </w:p>
    <w:p w14:paraId="2BF7CAF6" w14:textId="77777777" w:rsidR="00D5580C" w:rsidRPr="00D5580C" w:rsidRDefault="00D5580C" w:rsidP="00D5580C">
      <w:pPr>
        <w:spacing w:after="120"/>
        <w:rPr>
          <w:rFonts w:cs="Arial"/>
          <w:b/>
          <w:bCs/>
        </w:rPr>
      </w:pPr>
      <w:r w:rsidRPr="00D5580C">
        <w:rPr>
          <w:rFonts w:cs="Arial"/>
          <w:bCs/>
        </w:rPr>
        <w:t>All behavioral interview questions should focus on what the interviewee did, said, felt or thought in the past.  The interviewer should be looking for phrases such as “I did….”, “I said….” etc.</w:t>
      </w:r>
    </w:p>
    <w:p w14:paraId="5C321CF4" w14:textId="77777777" w:rsidR="00D5580C" w:rsidRPr="00D5580C" w:rsidRDefault="00D5580C" w:rsidP="00D5580C">
      <w:pPr>
        <w:spacing w:after="120"/>
        <w:rPr>
          <w:rFonts w:cs="Arial"/>
          <w:b/>
          <w:bCs/>
        </w:rPr>
      </w:pPr>
      <w:r w:rsidRPr="00D5580C">
        <w:rPr>
          <w:rFonts w:cs="Arial"/>
          <w:bCs/>
        </w:rPr>
        <w:t xml:space="preserve">Do not ask questions about what the interviewee would do in a given situation or what they would have done differently.  The focus is on what the interviewee </w:t>
      </w:r>
      <w:proofErr w:type="gramStart"/>
      <w:r w:rsidRPr="00D5580C">
        <w:rPr>
          <w:rFonts w:cs="Arial"/>
          <w:bCs/>
        </w:rPr>
        <w:t>actually did/said/thought/felt</w:t>
      </w:r>
      <w:proofErr w:type="gramEnd"/>
      <w:r w:rsidRPr="00D5580C">
        <w:rPr>
          <w:rFonts w:cs="Arial"/>
          <w:bCs/>
        </w:rPr>
        <w:t xml:space="preserve"> in the past.  If the interviewee uses such phrases as “I would,” the interviewer should probe by saying, “What did you actually do at that time?”</w:t>
      </w:r>
    </w:p>
    <w:p w14:paraId="098D9177" w14:textId="77777777" w:rsidR="00D5580C" w:rsidRPr="00D5580C" w:rsidRDefault="00D5580C" w:rsidP="00D5580C">
      <w:pPr>
        <w:spacing w:after="120"/>
        <w:rPr>
          <w:rFonts w:cs="Arial"/>
          <w:b/>
          <w:bCs/>
        </w:rPr>
      </w:pPr>
      <w:r w:rsidRPr="00D5580C">
        <w:rPr>
          <w:rFonts w:cs="Arial"/>
          <w:bCs/>
        </w:rPr>
        <w:t>The interviewee should focus on what he/she did, rather than what “we” did.  While working as part of a team is very common and desirable, it is important to understand what the candidate’s individual role was. The interviewer should probe the interviewee if “We” is used in describing actions.  For example, if the interviewee says “We implemented the new payroll system by</w:t>
      </w:r>
      <w:proofErr w:type="gramStart"/>
      <w:r w:rsidRPr="00D5580C">
        <w:rPr>
          <w:rFonts w:cs="Arial"/>
          <w:bCs/>
        </w:rPr>
        <w:t>…..</w:t>
      </w:r>
      <w:proofErr w:type="gramEnd"/>
      <w:r w:rsidRPr="00D5580C">
        <w:rPr>
          <w:rFonts w:cs="Arial"/>
          <w:bCs/>
        </w:rPr>
        <w:t>”, it is the interviewer’s job to ask the interviewee what his/her role was and what he actually did (as an individual).</w:t>
      </w:r>
    </w:p>
    <w:p w14:paraId="17122706" w14:textId="77777777" w:rsidR="00D5580C" w:rsidRPr="00D5580C" w:rsidRDefault="00D5580C" w:rsidP="00D5580C">
      <w:pPr>
        <w:spacing w:before="120"/>
        <w:rPr>
          <w:rFonts w:ascii="Times New Roman" w:hAnsi="Times New Roman"/>
          <w:bCs/>
          <w:sz w:val="24"/>
        </w:rPr>
      </w:pPr>
      <w:r w:rsidRPr="00D5580C">
        <w:t>Prior to delving into the detail of each question, ask the interviewee to provide a brief (30 second) overview of the situation by highlighting the beginning, middle, and end.  This helps the interviewer to keep the interview on track.  For example, if you feel lost in the discussion, you can pause the conversation by asking the interviewee where you are in the story (beginning, middle, or end).</w:t>
      </w:r>
    </w:p>
    <w:p w14:paraId="2E6FCBC6" w14:textId="77777777" w:rsidR="00D5580C" w:rsidRPr="00D5580C" w:rsidRDefault="00D5580C" w:rsidP="00D5580C">
      <w:pPr>
        <w:spacing w:before="120"/>
        <w:rPr>
          <w:rFonts w:ascii="Times New Roman" w:hAnsi="Times New Roman"/>
          <w:b/>
          <w:bCs/>
          <w:sz w:val="24"/>
        </w:rPr>
      </w:pPr>
    </w:p>
    <w:p w14:paraId="11E9466C" w14:textId="77777777" w:rsidR="00D5580C" w:rsidRPr="00D5580C" w:rsidRDefault="00D5580C" w:rsidP="00D5580C">
      <w:pPr>
        <w:spacing w:before="120"/>
        <w:jc w:val="center"/>
        <w:rPr>
          <w:rFonts w:cs="Arial"/>
          <w:b/>
          <w:bCs/>
          <w:sz w:val="24"/>
        </w:rPr>
      </w:pPr>
      <w:r w:rsidRPr="00D5580C">
        <w:rPr>
          <w:rFonts w:ascii="Times New Roman" w:hAnsi="Times New Roman"/>
          <w:b/>
          <w:bCs/>
          <w:sz w:val="24"/>
        </w:rPr>
        <w:br w:type="page"/>
      </w:r>
      <w:r w:rsidRPr="00D5580C">
        <w:rPr>
          <w:rFonts w:cs="Arial"/>
          <w:b/>
          <w:bCs/>
          <w:sz w:val="24"/>
        </w:rPr>
        <w:lastRenderedPageBreak/>
        <w:t>Suggested Introduction to the Interview</w:t>
      </w:r>
    </w:p>
    <w:p w14:paraId="3D3F4865" w14:textId="77777777" w:rsidR="00D5580C" w:rsidRPr="00D5580C" w:rsidRDefault="00D5580C" w:rsidP="00D5580C"/>
    <w:p w14:paraId="3FC91625" w14:textId="77777777" w:rsidR="00D5580C" w:rsidRPr="00D5580C" w:rsidRDefault="00D5580C" w:rsidP="00EB0B34">
      <w:r w:rsidRPr="00D5580C">
        <w:t>This is a behavioral interview, which may be different from interviews you have had in the past.  A behavioral interview focuses on what you have done, said, felt and thought in past experiences.  Please use the first person as much as possible because I am most interested in what you have done, said, thought and felt in the situations.  So, if you use the term “we” rather than “I”, I may interrupt you to clarify what you did in the situation versus what others did.</w:t>
      </w:r>
    </w:p>
    <w:p w14:paraId="1D2082A6" w14:textId="77777777" w:rsidR="00EB0B34" w:rsidRDefault="00EB0B34" w:rsidP="00EB0B34"/>
    <w:p w14:paraId="20635FE9" w14:textId="0161B9C6" w:rsidR="00D5580C" w:rsidRPr="00D5580C" w:rsidRDefault="00D5580C" w:rsidP="00EB0B34">
      <w:r w:rsidRPr="00D5580C">
        <w:t>I am going to ask you specific questions about your experiences and will ask that you try, as best as you can, to only discuss experiences that have occurred within the past 2 or 3 years so that you will be able to recall the details of the situations.</w:t>
      </w:r>
    </w:p>
    <w:p w14:paraId="6C61DDF1" w14:textId="77777777" w:rsidR="00EB0B34" w:rsidRDefault="00EB0B34" w:rsidP="00EB0B34"/>
    <w:p w14:paraId="1F6338A6" w14:textId="0340EA1C" w:rsidR="00D5580C" w:rsidRPr="00D5580C" w:rsidRDefault="00D5580C" w:rsidP="00EB0B34">
      <w:r w:rsidRPr="00D5580C">
        <w:t>I will ask follow-up questions to get as many of the details around what you were doing in the situation.  Imagine that I am making a movie of what you were doing in the given situation. I am interested in everything you did, said, thought and felt.</w:t>
      </w:r>
    </w:p>
    <w:p w14:paraId="3C810B53" w14:textId="77777777" w:rsidR="00D5580C" w:rsidRPr="00D5580C" w:rsidRDefault="00D5580C" w:rsidP="00D5580C">
      <w:pPr>
        <w:rPr>
          <w:szCs w:val="20"/>
        </w:rPr>
      </w:pPr>
    </w:p>
    <w:p w14:paraId="6E288A41" w14:textId="3490222C" w:rsidR="002B1603" w:rsidRDefault="00D5580C" w:rsidP="00022A0D">
      <w:pPr>
        <w:pStyle w:val="Note"/>
      </w:pPr>
      <w:r w:rsidRPr="00D5580C">
        <w:t>NOTE:</w:t>
      </w:r>
      <w:r w:rsidRPr="00D5580C">
        <w:tab/>
        <w:t>The information provided above offers suggestions for conducting behavioral-based interviews. Interviewers should use this information as a tool and tailor the interview to meet the needs of the individual organization</w:t>
      </w:r>
    </w:p>
    <w:p w14:paraId="5F3DFBDF" w14:textId="67F47353" w:rsidR="00D5580C" w:rsidRDefault="00D5580C">
      <w:r>
        <w:br w:type="page"/>
      </w:r>
    </w:p>
    <w:p w14:paraId="27F924C6" w14:textId="77777777" w:rsidR="00D5580C" w:rsidRPr="00D003E0" w:rsidRDefault="00D5580C" w:rsidP="00D5580C"/>
    <w:tbl>
      <w:tblPr>
        <w:tblW w:w="10260" w:type="dxa"/>
        <w:jc w:val="center"/>
        <w:tblBorders>
          <w:top w:val="double" w:sz="12" w:space="0" w:color="auto"/>
          <w:left w:val="double" w:sz="12" w:space="0" w:color="auto"/>
          <w:bottom w:val="double" w:sz="12" w:space="0" w:color="auto"/>
          <w:right w:val="double" w:sz="12" w:space="0" w:color="auto"/>
          <w:insideV w:val="double" w:sz="18" w:space="0" w:color="auto"/>
        </w:tblBorders>
        <w:shd w:val="clear" w:color="auto" w:fill="CCFFCC"/>
        <w:tblLayout w:type="fixed"/>
        <w:tblLook w:val="01E0" w:firstRow="1" w:lastRow="1" w:firstColumn="1" w:lastColumn="1" w:noHBand="0" w:noVBand="0"/>
      </w:tblPr>
      <w:tblGrid>
        <w:gridCol w:w="3150"/>
        <w:gridCol w:w="7110"/>
      </w:tblGrid>
      <w:tr w:rsidR="002B1603" w:rsidRPr="005E1DC7" w14:paraId="307E915A" w14:textId="77777777" w:rsidTr="00E4314B">
        <w:trPr>
          <w:cantSplit/>
          <w:trHeight w:val="512"/>
          <w:jc w:val="center"/>
        </w:trPr>
        <w:tc>
          <w:tcPr>
            <w:tcW w:w="10260" w:type="dxa"/>
            <w:gridSpan w:val="2"/>
            <w:tcBorders>
              <w:top w:val="double" w:sz="12" w:space="0" w:color="auto"/>
              <w:bottom w:val="single" w:sz="6" w:space="0" w:color="auto"/>
            </w:tcBorders>
            <w:shd w:val="clear" w:color="auto" w:fill="auto"/>
            <w:vAlign w:val="center"/>
          </w:tcPr>
          <w:p w14:paraId="244CC717" w14:textId="77777777" w:rsidR="002B1603" w:rsidRPr="00610F35" w:rsidRDefault="002B1603" w:rsidP="00F506DD">
            <w:pPr>
              <w:pStyle w:val="Heading2Centered"/>
            </w:pPr>
            <w:r w:rsidRPr="00610F35">
              <w:br w:type="page"/>
            </w:r>
            <w:r>
              <w:t>Grants Management</w:t>
            </w:r>
          </w:p>
        </w:tc>
      </w:tr>
      <w:tr w:rsidR="002B1603" w:rsidRPr="005E1DC7" w14:paraId="23BACFC4" w14:textId="77777777" w:rsidTr="00F72E69">
        <w:trPr>
          <w:cantSplit/>
          <w:trHeight w:val="512"/>
          <w:jc w:val="center"/>
        </w:trPr>
        <w:tc>
          <w:tcPr>
            <w:tcW w:w="3150" w:type="dxa"/>
            <w:tcBorders>
              <w:top w:val="single" w:sz="6" w:space="0" w:color="auto"/>
              <w:bottom w:val="single" w:sz="18" w:space="0" w:color="auto"/>
              <w:right w:val="dashed" w:sz="6" w:space="0" w:color="auto"/>
            </w:tcBorders>
            <w:shd w:val="clear" w:color="auto" w:fill="C0C0C0"/>
            <w:vAlign w:val="center"/>
          </w:tcPr>
          <w:p w14:paraId="029AF4ED" w14:textId="77777777" w:rsidR="002B1603" w:rsidRPr="003A5C06" w:rsidRDefault="002B1603" w:rsidP="00F506DD">
            <w:pPr>
              <w:pStyle w:val="Heading4"/>
            </w:pPr>
            <w:r w:rsidRPr="003A5C06">
              <w:t>Competency</w:t>
            </w:r>
          </w:p>
        </w:tc>
        <w:tc>
          <w:tcPr>
            <w:tcW w:w="7110" w:type="dxa"/>
            <w:tcBorders>
              <w:top w:val="single" w:sz="6" w:space="0" w:color="auto"/>
              <w:left w:val="dashed" w:sz="6" w:space="0" w:color="auto"/>
              <w:bottom w:val="single" w:sz="18" w:space="0" w:color="auto"/>
            </w:tcBorders>
            <w:shd w:val="clear" w:color="auto" w:fill="C0C0C0"/>
            <w:vAlign w:val="center"/>
          </w:tcPr>
          <w:p w14:paraId="0DB2E9AA" w14:textId="77777777" w:rsidR="002B1603" w:rsidRPr="00CE2B04" w:rsidRDefault="002B1603" w:rsidP="00F506DD">
            <w:pPr>
              <w:pStyle w:val="Heading4"/>
            </w:pPr>
            <w:r w:rsidRPr="00CE2B04">
              <w:t>Definition</w:t>
            </w:r>
          </w:p>
        </w:tc>
      </w:tr>
      <w:tr w:rsidR="002B1603" w:rsidRPr="005E1DC7" w14:paraId="6620DC83" w14:textId="77777777" w:rsidTr="00F72E69">
        <w:trPr>
          <w:cantSplit/>
          <w:trHeight w:val="821"/>
          <w:jc w:val="center"/>
        </w:trPr>
        <w:tc>
          <w:tcPr>
            <w:tcW w:w="3150" w:type="dxa"/>
            <w:tcBorders>
              <w:top w:val="single" w:sz="18" w:space="0" w:color="auto"/>
              <w:bottom w:val="single" w:sz="6" w:space="0" w:color="auto"/>
              <w:right w:val="dashed" w:sz="6" w:space="0" w:color="auto"/>
            </w:tcBorders>
            <w:shd w:val="clear" w:color="auto" w:fill="auto"/>
            <w:vAlign w:val="center"/>
          </w:tcPr>
          <w:p w14:paraId="50C154BD" w14:textId="77777777" w:rsidR="002B1603" w:rsidRPr="00FD7F6A" w:rsidRDefault="002B1603" w:rsidP="001F0BCB">
            <w:pPr>
              <w:jc w:val="center"/>
              <w:rPr>
                <w:b/>
                <w:szCs w:val="20"/>
              </w:rPr>
            </w:pPr>
            <w:r w:rsidRPr="00FD7F6A">
              <w:rPr>
                <w:b/>
                <w:szCs w:val="20"/>
              </w:rPr>
              <w:t>Financial Management</w:t>
            </w:r>
          </w:p>
        </w:tc>
        <w:tc>
          <w:tcPr>
            <w:tcW w:w="7110" w:type="dxa"/>
            <w:tcBorders>
              <w:top w:val="single" w:sz="18" w:space="0" w:color="auto"/>
              <w:left w:val="dashed" w:sz="6" w:space="0" w:color="auto"/>
              <w:bottom w:val="single" w:sz="6" w:space="0" w:color="auto"/>
            </w:tcBorders>
            <w:shd w:val="clear" w:color="auto" w:fill="auto"/>
            <w:vAlign w:val="center"/>
          </w:tcPr>
          <w:p w14:paraId="23DCBBE4" w14:textId="01680C30" w:rsidR="002B1603" w:rsidRPr="00FD7F6A" w:rsidRDefault="001D6F1C" w:rsidP="00421AEA">
            <w:pPr>
              <w:rPr>
                <w:szCs w:val="20"/>
              </w:rPr>
            </w:pPr>
            <w:bookmarkStart w:id="1" w:name="_Hlk519600562"/>
            <w:r w:rsidRPr="001D6F1C">
              <w:rPr>
                <w:szCs w:val="20"/>
              </w:rPr>
              <w:t>Applies critical financial concepts and practices to establish and maintain realistic budgets</w:t>
            </w:r>
            <w:bookmarkEnd w:id="1"/>
            <w:r w:rsidR="002D45FB">
              <w:rPr>
                <w:szCs w:val="20"/>
              </w:rPr>
              <w:t>.</w:t>
            </w:r>
          </w:p>
        </w:tc>
      </w:tr>
      <w:tr w:rsidR="002B1603" w:rsidRPr="005E1DC7" w14:paraId="7203C748" w14:textId="77777777" w:rsidTr="00F72E69">
        <w:trPr>
          <w:cantSplit/>
          <w:trHeight w:val="821"/>
          <w:jc w:val="center"/>
        </w:trPr>
        <w:tc>
          <w:tcPr>
            <w:tcW w:w="3150" w:type="dxa"/>
            <w:tcBorders>
              <w:top w:val="single" w:sz="6" w:space="0" w:color="auto"/>
              <w:bottom w:val="single" w:sz="6" w:space="0" w:color="auto"/>
              <w:right w:val="dashed" w:sz="6" w:space="0" w:color="auto"/>
            </w:tcBorders>
            <w:shd w:val="clear" w:color="auto" w:fill="auto"/>
            <w:vAlign w:val="center"/>
          </w:tcPr>
          <w:p w14:paraId="15B880C2" w14:textId="77777777" w:rsidR="002B1603" w:rsidRPr="00FD7F6A" w:rsidRDefault="002B1603" w:rsidP="001F0BCB">
            <w:pPr>
              <w:jc w:val="center"/>
              <w:rPr>
                <w:b/>
                <w:szCs w:val="20"/>
              </w:rPr>
            </w:pPr>
            <w:r w:rsidRPr="00FD7F6A">
              <w:rPr>
                <w:b/>
                <w:szCs w:val="20"/>
              </w:rPr>
              <w:t>Grants Administration</w:t>
            </w:r>
          </w:p>
        </w:tc>
        <w:tc>
          <w:tcPr>
            <w:tcW w:w="7110" w:type="dxa"/>
            <w:tcBorders>
              <w:top w:val="single" w:sz="6" w:space="0" w:color="auto"/>
              <w:left w:val="dashed" w:sz="6" w:space="0" w:color="auto"/>
              <w:bottom w:val="single" w:sz="6" w:space="0" w:color="auto"/>
            </w:tcBorders>
            <w:shd w:val="clear" w:color="auto" w:fill="auto"/>
            <w:vAlign w:val="center"/>
          </w:tcPr>
          <w:p w14:paraId="62304CEB" w14:textId="0FA83BD2" w:rsidR="002B1603" w:rsidRPr="00FD7F6A" w:rsidRDefault="002B1603" w:rsidP="00421AEA">
            <w:pPr>
              <w:rPr>
                <w:szCs w:val="20"/>
              </w:rPr>
            </w:pPr>
            <w:r w:rsidRPr="00FD7F6A">
              <w:rPr>
                <w:szCs w:val="20"/>
              </w:rPr>
              <w:t>Administers grants and cooperative agreements, applying knowledge of organizational needs and d</w:t>
            </w:r>
            <w:r w:rsidRPr="00A24ACC">
              <w:t>eadlines</w:t>
            </w:r>
            <w:r w:rsidR="002D45FB">
              <w:t>.</w:t>
            </w:r>
          </w:p>
        </w:tc>
      </w:tr>
      <w:tr w:rsidR="00F72E69" w:rsidRPr="005E1DC7" w14:paraId="36D693F6" w14:textId="77777777" w:rsidTr="00F72E69">
        <w:trPr>
          <w:cantSplit/>
          <w:trHeight w:val="821"/>
          <w:jc w:val="center"/>
        </w:trPr>
        <w:tc>
          <w:tcPr>
            <w:tcW w:w="3150" w:type="dxa"/>
            <w:tcBorders>
              <w:top w:val="single" w:sz="6" w:space="0" w:color="auto"/>
              <w:bottom w:val="single" w:sz="6" w:space="0" w:color="auto"/>
              <w:right w:val="dashed" w:sz="6" w:space="0" w:color="auto"/>
            </w:tcBorders>
            <w:shd w:val="clear" w:color="auto" w:fill="auto"/>
            <w:vAlign w:val="center"/>
          </w:tcPr>
          <w:p w14:paraId="16011549" w14:textId="77777777" w:rsidR="00F72E69" w:rsidRPr="00FD7F6A" w:rsidRDefault="00F72E69" w:rsidP="001F0BCB">
            <w:pPr>
              <w:jc w:val="center"/>
              <w:rPr>
                <w:b/>
                <w:szCs w:val="20"/>
              </w:rPr>
            </w:pPr>
            <w:r w:rsidRPr="00F72E69">
              <w:rPr>
                <w:b/>
                <w:szCs w:val="20"/>
              </w:rPr>
              <w:t>Federal and Departmental Policies and Procedures Knowledge</w:t>
            </w:r>
          </w:p>
        </w:tc>
        <w:tc>
          <w:tcPr>
            <w:tcW w:w="7110" w:type="dxa"/>
            <w:tcBorders>
              <w:top w:val="single" w:sz="6" w:space="0" w:color="auto"/>
              <w:left w:val="dashed" w:sz="6" w:space="0" w:color="auto"/>
              <w:bottom w:val="single" w:sz="6" w:space="0" w:color="auto"/>
            </w:tcBorders>
            <w:shd w:val="clear" w:color="auto" w:fill="auto"/>
            <w:vAlign w:val="center"/>
          </w:tcPr>
          <w:p w14:paraId="429A5C60" w14:textId="440BAB7A" w:rsidR="00F72E69" w:rsidRPr="00FD7F6A" w:rsidRDefault="00F72E69" w:rsidP="00421AEA">
            <w:pPr>
              <w:rPr>
                <w:szCs w:val="20"/>
              </w:rPr>
            </w:pPr>
            <w:r w:rsidRPr="00F72E69">
              <w:rPr>
                <w:szCs w:val="20"/>
              </w:rPr>
              <w:t>Understand and applies knowledge of Federal and Departmental statutes, regulations, policies, and procedures</w:t>
            </w:r>
            <w:r w:rsidR="002D45FB">
              <w:rPr>
                <w:szCs w:val="20"/>
              </w:rPr>
              <w:t>.</w:t>
            </w:r>
          </w:p>
        </w:tc>
      </w:tr>
      <w:tr w:rsidR="002B1603" w:rsidRPr="005E1DC7" w14:paraId="2D6FB702" w14:textId="77777777" w:rsidTr="00F72E69">
        <w:trPr>
          <w:cantSplit/>
          <w:trHeight w:val="821"/>
          <w:jc w:val="center"/>
        </w:trPr>
        <w:tc>
          <w:tcPr>
            <w:tcW w:w="3150" w:type="dxa"/>
            <w:tcBorders>
              <w:top w:val="single" w:sz="6" w:space="0" w:color="auto"/>
              <w:bottom w:val="double" w:sz="12" w:space="0" w:color="auto"/>
              <w:right w:val="dashed" w:sz="6" w:space="0" w:color="auto"/>
            </w:tcBorders>
            <w:shd w:val="clear" w:color="auto" w:fill="auto"/>
            <w:vAlign w:val="center"/>
          </w:tcPr>
          <w:p w14:paraId="60F709F9" w14:textId="77777777" w:rsidR="002B1603" w:rsidRPr="00FD7F6A" w:rsidRDefault="00F72E69" w:rsidP="001F0BCB">
            <w:pPr>
              <w:jc w:val="center"/>
              <w:rPr>
                <w:b/>
                <w:szCs w:val="20"/>
              </w:rPr>
            </w:pPr>
            <w:r w:rsidRPr="00F72E69">
              <w:rPr>
                <w:b/>
                <w:szCs w:val="20"/>
              </w:rPr>
              <w:t>Process Management</w:t>
            </w:r>
          </w:p>
        </w:tc>
        <w:tc>
          <w:tcPr>
            <w:tcW w:w="7110" w:type="dxa"/>
            <w:tcBorders>
              <w:top w:val="single" w:sz="6" w:space="0" w:color="auto"/>
              <w:left w:val="dashed" w:sz="6" w:space="0" w:color="auto"/>
              <w:bottom w:val="double" w:sz="12" w:space="0" w:color="auto"/>
            </w:tcBorders>
            <w:shd w:val="clear" w:color="auto" w:fill="auto"/>
            <w:vAlign w:val="center"/>
          </w:tcPr>
          <w:p w14:paraId="00468BD9" w14:textId="0EBE318A" w:rsidR="002B1603" w:rsidRPr="00FD7F6A" w:rsidRDefault="00F72E69" w:rsidP="00421AEA">
            <w:pPr>
              <w:rPr>
                <w:szCs w:val="20"/>
              </w:rPr>
            </w:pPr>
            <w:r w:rsidRPr="00F72E69">
              <w:rPr>
                <w:szCs w:val="20"/>
              </w:rPr>
              <w:t>Develops and monitors processes and organizes resources to achieve desired results</w:t>
            </w:r>
            <w:r w:rsidR="002D45FB">
              <w:rPr>
                <w:szCs w:val="20"/>
              </w:rPr>
              <w:t>.</w:t>
            </w:r>
          </w:p>
        </w:tc>
      </w:tr>
    </w:tbl>
    <w:p w14:paraId="31CCA3E4" w14:textId="77777777" w:rsidR="002B1603" w:rsidRDefault="002B1603" w:rsidP="002B1603">
      <w:pPr>
        <w:sectPr w:rsidR="002B1603" w:rsidSect="00BD2F5C">
          <w:headerReference w:type="first" r:id="rId16"/>
          <w:footerReference w:type="first" r:id="rId17"/>
          <w:footnotePr>
            <w:numFmt w:val="chicago"/>
          </w:footnotePr>
          <w:pgSz w:w="12240" w:h="15840" w:code="1"/>
          <w:pgMar w:top="1440" w:right="1166" w:bottom="994" w:left="1166" w:header="720" w:footer="634" w:gutter="0"/>
          <w:cols w:space="720"/>
        </w:sectPr>
      </w:pPr>
    </w:p>
    <w:p w14:paraId="12B833BA" w14:textId="77777777" w:rsidR="002B1603" w:rsidRPr="000E50E8" w:rsidRDefault="002B1603" w:rsidP="005A083A">
      <w:pPr>
        <w:pStyle w:val="Heading2"/>
      </w:pPr>
      <w:r w:rsidRPr="000E50E8">
        <w:lastRenderedPageBreak/>
        <w:t>Financial Management</w:t>
      </w:r>
    </w:p>
    <w:p w14:paraId="3FA52E80" w14:textId="26D75D84" w:rsidR="002B1603" w:rsidRDefault="001D6F1C" w:rsidP="002B1603">
      <w:pPr>
        <w:autoSpaceDE w:val="0"/>
        <w:autoSpaceDN w:val="0"/>
        <w:adjustRightInd w:val="0"/>
        <w:rPr>
          <w:szCs w:val="20"/>
        </w:rPr>
      </w:pPr>
      <w:r w:rsidRPr="001D6F1C">
        <w:rPr>
          <w:szCs w:val="20"/>
        </w:rPr>
        <w:t>Applies critical financial concepts and practices to establish and maintain realistic budgets</w:t>
      </w:r>
      <w:r w:rsidR="00637370">
        <w:rPr>
          <w:szCs w:val="20"/>
        </w:rPr>
        <w:t>.</w:t>
      </w:r>
    </w:p>
    <w:p w14:paraId="3EF5CCBA" w14:textId="77777777" w:rsidR="001D6F1C" w:rsidRDefault="001D6F1C" w:rsidP="002B1603">
      <w:pPr>
        <w:autoSpaceDE w:val="0"/>
        <w:autoSpaceDN w:val="0"/>
        <w:adjustRightInd w:val="0"/>
      </w:pPr>
    </w:p>
    <w:p w14:paraId="1D05A531" w14:textId="2F2B6387" w:rsidR="00BD2F5C" w:rsidRDefault="002B1603" w:rsidP="00040C38">
      <w:pPr>
        <w:pStyle w:val="Heading3"/>
      </w:pPr>
      <w:r w:rsidRPr="000E50E8">
        <w:t>Key Behaviors:</w:t>
      </w:r>
    </w:p>
    <w:p w14:paraId="2E95EBF7" w14:textId="77777777" w:rsidR="00637370" w:rsidRPr="00637370" w:rsidRDefault="00637370" w:rsidP="00637370"/>
    <w:p w14:paraId="7B6735CA" w14:textId="77777777" w:rsidR="00907F14" w:rsidRPr="00907F14" w:rsidRDefault="00907F14" w:rsidP="00907F14">
      <w:pPr>
        <w:numPr>
          <w:ilvl w:val="0"/>
          <w:numId w:val="6"/>
        </w:numPr>
      </w:pPr>
      <w:r w:rsidRPr="00907F14">
        <w:t>Uses financial and other quantitative information to manage the organization.</w:t>
      </w:r>
    </w:p>
    <w:p w14:paraId="41877D98" w14:textId="77777777" w:rsidR="00907F14" w:rsidRPr="00907F14" w:rsidRDefault="00907F14" w:rsidP="00907F14">
      <w:pPr>
        <w:numPr>
          <w:ilvl w:val="0"/>
          <w:numId w:val="6"/>
        </w:numPr>
      </w:pPr>
      <w:r w:rsidRPr="00907F14">
        <w:t>Understands overall financial performance of the organization.</w:t>
      </w:r>
    </w:p>
    <w:p w14:paraId="05EA09C3" w14:textId="77777777" w:rsidR="00907F14" w:rsidRPr="00907F14" w:rsidRDefault="00907F14" w:rsidP="00907F14">
      <w:pPr>
        <w:numPr>
          <w:ilvl w:val="0"/>
          <w:numId w:val="6"/>
        </w:numPr>
      </w:pPr>
      <w:r w:rsidRPr="00907F14">
        <w:t>Analyzes financial information to evaluate strategic opportunities and options.</w:t>
      </w:r>
    </w:p>
    <w:p w14:paraId="7E8533A3" w14:textId="77777777" w:rsidR="00907F14" w:rsidRPr="00907F14" w:rsidRDefault="00907F14" w:rsidP="00907F14">
      <w:pPr>
        <w:numPr>
          <w:ilvl w:val="0"/>
          <w:numId w:val="6"/>
        </w:numPr>
      </w:pPr>
      <w:r w:rsidRPr="00907F14">
        <w:t>Demonstrates a familiarity with Office of Management and Budget regulations and policies.</w:t>
      </w:r>
    </w:p>
    <w:p w14:paraId="571ADE16" w14:textId="77777777" w:rsidR="00907F14" w:rsidRPr="00907F14" w:rsidRDefault="00907F14" w:rsidP="00907F14">
      <w:pPr>
        <w:numPr>
          <w:ilvl w:val="0"/>
          <w:numId w:val="6"/>
        </w:numPr>
      </w:pPr>
      <w:r w:rsidRPr="00907F14">
        <w:t>Manages budget execution during fourth quarter closeout to ensure full utilization of resources within allocations. This includes monitoring, shifting funds, submitting timely procurement requests, and using professional judgment to identify additional or different budget requirements that arise.</w:t>
      </w:r>
    </w:p>
    <w:p w14:paraId="3CC6E528" w14:textId="77777777" w:rsidR="00907F14" w:rsidRPr="00907F14" w:rsidRDefault="00907F14" w:rsidP="00907F14">
      <w:pPr>
        <w:numPr>
          <w:ilvl w:val="0"/>
          <w:numId w:val="6"/>
        </w:numPr>
      </w:pPr>
      <w:r w:rsidRPr="00907F14">
        <w:t>Responds to Department inquiries using appropriate formats for presenting budget/personnel information logically, consistently and accurately.</w:t>
      </w:r>
    </w:p>
    <w:p w14:paraId="35521057" w14:textId="77777777" w:rsidR="00907F14" w:rsidRPr="00907F14" w:rsidRDefault="00907F14" w:rsidP="00907F14">
      <w:pPr>
        <w:numPr>
          <w:ilvl w:val="0"/>
          <w:numId w:val="6"/>
        </w:numPr>
      </w:pPr>
      <w:r w:rsidRPr="00907F14">
        <w:t>Interprets and analyzes the meaning and implications of key financial indicators.</w:t>
      </w:r>
    </w:p>
    <w:p w14:paraId="2849A728" w14:textId="77777777" w:rsidR="00907F14" w:rsidRPr="00907F14" w:rsidRDefault="00907F14" w:rsidP="00907F14">
      <w:pPr>
        <w:numPr>
          <w:ilvl w:val="0"/>
          <w:numId w:val="6"/>
        </w:numPr>
      </w:pPr>
      <w:r w:rsidRPr="00907F14">
        <w:t>Creates a variance reports between actual costs versus budgeted costs.</w:t>
      </w:r>
    </w:p>
    <w:p w14:paraId="2C9E834C" w14:textId="77777777" w:rsidR="00907F14" w:rsidRPr="00907F14" w:rsidRDefault="00907F14" w:rsidP="00907F14">
      <w:pPr>
        <w:numPr>
          <w:ilvl w:val="0"/>
          <w:numId w:val="6"/>
        </w:numPr>
      </w:pPr>
      <w:r w:rsidRPr="00907F14">
        <w:t>Uses financial information to monitor overall financial status of operations and makes strategically based decisions.</w:t>
      </w:r>
    </w:p>
    <w:p w14:paraId="581FC550" w14:textId="77777777" w:rsidR="00907F14" w:rsidRPr="00907F14" w:rsidRDefault="00907F14" w:rsidP="00907F14">
      <w:pPr>
        <w:numPr>
          <w:ilvl w:val="0"/>
          <w:numId w:val="6"/>
        </w:numPr>
      </w:pPr>
      <w:r w:rsidRPr="00907F14">
        <w:t>Draws conclusions from financial information and provides financial advice.</w:t>
      </w:r>
    </w:p>
    <w:p w14:paraId="55E16B92" w14:textId="77777777" w:rsidR="00907F14" w:rsidRPr="00907F14" w:rsidRDefault="00907F14" w:rsidP="00907F14">
      <w:pPr>
        <w:numPr>
          <w:ilvl w:val="0"/>
          <w:numId w:val="6"/>
        </w:numPr>
      </w:pPr>
      <w:r w:rsidRPr="00907F14">
        <w:t>Initiates necessary documentation, and coordinates routing for approval and implementation.</w:t>
      </w:r>
    </w:p>
    <w:p w14:paraId="43E8B441" w14:textId="77777777" w:rsidR="00907F14" w:rsidRPr="00907F14" w:rsidRDefault="00907F14" w:rsidP="00907F14">
      <w:pPr>
        <w:numPr>
          <w:ilvl w:val="0"/>
          <w:numId w:val="6"/>
        </w:numPr>
      </w:pPr>
      <w:r w:rsidRPr="00907F14">
        <w:t>Identifies and proactively raises to management: Emerging funding needs, Changes in expenditure rates relative to budgeted amounts to prevent /reduce instances of over- or under-spending and Issues with FTE utilization, such as the need for ceiling adjustments.</w:t>
      </w:r>
    </w:p>
    <w:p w14:paraId="5157F0E3" w14:textId="77777777" w:rsidR="00907F14" w:rsidRPr="00907F14" w:rsidRDefault="00907F14" w:rsidP="00907F14">
      <w:pPr>
        <w:numPr>
          <w:ilvl w:val="0"/>
          <w:numId w:val="6"/>
        </w:numPr>
      </w:pPr>
      <w:r w:rsidRPr="00907F14">
        <w:t>Reconciles figures during budget period and identifies variances that require immediate action.</w:t>
      </w:r>
    </w:p>
    <w:p w14:paraId="35C1150C" w14:textId="77777777" w:rsidR="00907F14" w:rsidRPr="00907F14" w:rsidRDefault="00907F14" w:rsidP="00907F14">
      <w:pPr>
        <w:numPr>
          <w:ilvl w:val="0"/>
          <w:numId w:val="6"/>
        </w:numPr>
      </w:pPr>
      <w:r w:rsidRPr="00907F14">
        <w:t>Manages, monitors and reports to program managers on status of funds execution throughout the year for assigned unit following the flow of appropriations from apportionment to allotment to commitment to obligation to outlay or de-obligation to closeout.</w:t>
      </w:r>
    </w:p>
    <w:p w14:paraId="4B514C5E" w14:textId="77777777" w:rsidR="00907F14" w:rsidRPr="00907F14" w:rsidRDefault="00907F14" w:rsidP="00907F14">
      <w:pPr>
        <w:numPr>
          <w:ilvl w:val="0"/>
          <w:numId w:val="6"/>
        </w:numPr>
      </w:pPr>
      <w:r w:rsidRPr="00907F14">
        <w:t>Adheres to FTE and to contractor workforce ceilings and allocations.</w:t>
      </w:r>
    </w:p>
    <w:p w14:paraId="065758CC" w14:textId="77777777" w:rsidR="002B1603" w:rsidRDefault="002B1603" w:rsidP="002B1603"/>
    <w:p w14:paraId="5FF636FD" w14:textId="77777777" w:rsidR="002B1603" w:rsidRDefault="002B1603" w:rsidP="005A083A">
      <w:pPr>
        <w:pStyle w:val="Heading3"/>
      </w:pPr>
      <w:r w:rsidRPr="00734CD0">
        <w:t>Interview questions:</w:t>
      </w:r>
    </w:p>
    <w:p w14:paraId="03A8808C" w14:textId="77777777" w:rsidR="00BD2F5C" w:rsidRPr="00BD2F5C" w:rsidRDefault="00BD2F5C" w:rsidP="00BD2F5C"/>
    <w:p w14:paraId="666D18E3" w14:textId="7A431164" w:rsidR="00ED56FA" w:rsidRDefault="00ED56FA" w:rsidP="00ED56FA">
      <w:pPr>
        <w:pStyle w:val="Numbered"/>
        <w:numPr>
          <w:ilvl w:val="0"/>
          <w:numId w:val="2"/>
        </w:numPr>
        <w:spacing w:after="120"/>
      </w:pPr>
      <w:r w:rsidRPr="00ED56FA">
        <w:t>Describe an experience you have had with overseeing the use of funds, developing management control systems, or adjusting budgets to changes in anticipated funding.  What was your most challenging aspect of this experience? Why?</w:t>
      </w:r>
    </w:p>
    <w:p w14:paraId="5CAB7F32" w14:textId="10AF71F3" w:rsidR="00ED56FA" w:rsidRDefault="00ED56FA" w:rsidP="00ED56FA">
      <w:pPr>
        <w:pStyle w:val="Numbered"/>
        <w:numPr>
          <w:ilvl w:val="0"/>
          <w:numId w:val="2"/>
        </w:numPr>
        <w:spacing w:after="120"/>
      </w:pPr>
      <w:r w:rsidRPr="00ED56FA">
        <w:t>Describe an experience you have had executing or monitoring a budget in which you discovered a problem that required follow-up.  What was your involvement in that follow-up and what was the outcome?</w:t>
      </w:r>
    </w:p>
    <w:p w14:paraId="2ABEF12B" w14:textId="3B830A08" w:rsidR="00ED56FA" w:rsidRDefault="00ED56FA" w:rsidP="00ED56FA">
      <w:pPr>
        <w:pStyle w:val="Numbered"/>
        <w:numPr>
          <w:ilvl w:val="0"/>
          <w:numId w:val="2"/>
        </w:numPr>
        <w:spacing w:after="120"/>
      </w:pPr>
      <w:r w:rsidRPr="00ED56FA">
        <w:t>Based on your involvement in developing or executing approved budgets, what do you feel is the biggest challenge in helping to assure resources are used within approved allocations?  Why</w:t>
      </w:r>
    </w:p>
    <w:p w14:paraId="2D24AB13" w14:textId="451939CA" w:rsidR="00ED56FA" w:rsidRDefault="00ED56FA" w:rsidP="00ED56FA">
      <w:pPr>
        <w:pStyle w:val="Numbered"/>
        <w:numPr>
          <w:ilvl w:val="0"/>
          <w:numId w:val="2"/>
        </w:numPr>
        <w:spacing w:after="120"/>
      </w:pPr>
      <w:r w:rsidRPr="00ED56FA">
        <w:t>You have just been given the assignment to manage a budget for a high visibility, on-going scientific project.  When examining the files, you notice that the project is overspent and that there are issues with the FTE utilization.  What would you do?</w:t>
      </w:r>
    </w:p>
    <w:p w14:paraId="73CAC755" w14:textId="75DB5A8B" w:rsidR="00ED56FA" w:rsidRDefault="00ED56FA" w:rsidP="00ED56FA">
      <w:pPr>
        <w:pStyle w:val="Numbered"/>
        <w:numPr>
          <w:ilvl w:val="0"/>
          <w:numId w:val="2"/>
        </w:numPr>
        <w:spacing w:after="120"/>
      </w:pPr>
      <w:r w:rsidRPr="00ED56FA">
        <w:t>What financial indicators would you monitor if you were responsible for managing a federal budget?  Why?</w:t>
      </w:r>
    </w:p>
    <w:p w14:paraId="7B2D8CE0" w14:textId="4C157FEE" w:rsidR="00ED56FA" w:rsidRDefault="00ED56FA" w:rsidP="00ED56FA">
      <w:pPr>
        <w:pStyle w:val="Numbered"/>
        <w:numPr>
          <w:ilvl w:val="0"/>
          <w:numId w:val="2"/>
        </w:numPr>
        <w:spacing w:after="120"/>
      </w:pPr>
      <w:r w:rsidRPr="00ED56FA">
        <w:t>Describe a time when you had to present information and/or deliver a presentation to senior leadership.  What were some of the challenges that arose when presenting to a senior leader?  How did you overcome them?</w:t>
      </w:r>
    </w:p>
    <w:p w14:paraId="6FD9A6FF" w14:textId="4A5191C5" w:rsidR="00ED56FA" w:rsidRDefault="00ED56FA" w:rsidP="00ED56FA">
      <w:pPr>
        <w:pStyle w:val="Numbered"/>
        <w:numPr>
          <w:ilvl w:val="0"/>
          <w:numId w:val="2"/>
        </w:numPr>
        <w:spacing w:after="120"/>
      </w:pPr>
      <w:r w:rsidRPr="00ED56FA">
        <w:t>Describe a time when you had to establish a budget for your office or organization.  What was your approach?  What was your strategy for resolving competing interests?  What other challenges did you encounter?  How did you overcome those challenges?</w:t>
      </w:r>
    </w:p>
    <w:p w14:paraId="365200DE" w14:textId="33037D69" w:rsidR="00ED56FA" w:rsidRDefault="00ED56FA" w:rsidP="00ED56FA">
      <w:pPr>
        <w:pStyle w:val="Numbered"/>
        <w:numPr>
          <w:ilvl w:val="0"/>
          <w:numId w:val="2"/>
        </w:numPr>
        <w:spacing w:after="120"/>
      </w:pPr>
      <w:r w:rsidRPr="00ED56FA">
        <w:lastRenderedPageBreak/>
        <w:t>Share an example of when you used information from a financial plan or budget to make recommendations for your office or organization.  How did you approach this endeavor?  How did you gain support for this effort? What challenges did you face and how did you handle them?</w:t>
      </w:r>
    </w:p>
    <w:p w14:paraId="27EF0102" w14:textId="4185AE16" w:rsidR="00ED56FA" w:rsidRDefault="00ED56FA" w:rsidP="00ED56FA">
      <w:pPr>
        <w:pStyle w:val="Numbered"/>
        <w:numPr>
          <w:ilvl w:val="0"/>
          <w:numId w:val="2"/>
        </w:numPr>
        <w:spacing w:after="120"/>
      </w:pPr>
      <w:r w:rsidRPr="00ED56FA">
        <w:t>Share an example of when you used external financial information or indicators to make strategic recommendations for your office or organization.  How did you approach this endeavor?  How did you gain support for this effort?  What challenges did you face and how did you handle them?</w:t>
      </w:r>
    </w:p>
    <w:p w14:paraId="7531575D" w14:textId="77777777" w:rsidR="00ED56FA" w:rsidRPr="000E50E8" w:rsidRDefault="00ED56FA" w:rsidP="00ED56FA">
      <w:pPr>
        <w:pStyle w:val="Numbered"/>
        <w:spacing w:after="120"/>
        <w:ind w:left="360"/>
      </w:pPr>
    </w:p>
    <w:p w14:paraId="185A211C" w14:textId="77777777" w:rsidR="00532BE0" w:rsidRDefault="00532BE0" w:rsidP="005A083A">
      <w:pPr>
        <w:pStyle w:val="Heading3"/>
      </w:pPr>
      <w:r w:rsidRPr="00905B60">
        <w:t>Candidate Response:</w:t>
      </w:r>
    </w:p>
    <w:p w14:paraId="54B4DE4D" w14:textId="0260AAD7" w:rsidR="00BD2F5C" w:rsidRDefault="00BD2F5C" w:rsidP="00BD2F5C"/>
    <w:p w14:paraId="39C1137A" w14:textId="77777777" w:rsidR="00BD2F5C" w:rsidRDefault="00BD2F5C" w:rsidP="00BD2F5C"/>
    <w:p w14:paraId="3F15118D" w14:textId="77777777" w:rsidR="00BD2F5C" w:rsidRPr="00BD2F5C" w:rsidRDefault="00BD2F5C" w:rsidP="00BD2F5C"/>
    <w:p w14:paraId="264F2D15" w14:textId="4D33D9B8" w:rsidR="00532BE0" w:rsidRPr="007123A6" w:rsidRDefault="00532BE0" w:rsidP="007123A6">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532BE0" w14:paraId="6AEC881C" w14:textId="77777777">
        <w:trPr>
          <w:trHeight w:val="36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468156D2" w14:textId="77777777" w:rsidR="00532BE0" w:rsidRPr="00AB2568" w:rsidRDefault="00532BE0" w:rsidP="00421AEA">
            <w:pPr>
              <w:keepNext/>
              <w:keepLines/>
              <w:rPr>
                <w:b/>
                <w:szCs w:val="20"/>
              </w:rPr>
            </w:pPr>
            <w:r w:rsidRPr="00AB2568">
              <w:rPr>
                <w:b/>
                <w:szCs w:val="20"/>
              </w:rPr>
              <w:t>Summarize the situation, behaviors demonstrated and outcomes</w:t>
            </w:r>
            <w:r w:rsidR="001F0BCB">
              <w:rPr>
                <w:b/>
                <w:szCs w:val="20"/>
              </w:rPr>
              <w:t xml:space="preserve">.  </w:t>
            </w:r>
            <w:r w:rsidRPr="00AB2568">
              <w:rPr>
                <w:b/>
                <w:szCs w:val="20"/>
              </w:rPr>
              <w:t>Then provide an overall proficiency rating for the competency as defined in the Administrative Officer competency model.</w:t>
            </w:r>
          </w:p>
        </w:tc>
      </w:tr>
      <w:tr w:rsidR="00532BE0" w:rsidRPr="00860348" w14:paraId="062AD190" w14:textId="77777777">
        <w:trPr>
          <w:trHeight w:hRule="exact" w:val="864"/>
          <w:jc w:val="center"/>
        </w:trPr>
        <w:tc>
          <w:tcPr>
            <w:tcW w:w="10440" w:type="dxa"/>
            <w:tcBorders>
              <w:top w:val="single" w:sz="18" w:space="0" w:color="auto"/>
              <w:bottom w:val="single" w:sz="6" w:space="0" w:color="auto"/>
            </w:tcBorders>
            <w:tcMar>
              <w:top w:w="58" w:type="dxa"/>
              <w:left w:w="115" w:type="dxa"/>
              <w:bottom w:w="115" w:type="dxa"/>
              <w:right w:w="115" w:type="dxa"/>
            </w:tcMar>
          </w:tcPr>
          <w:p w14:paraId="0F2E8180" w14:textId="77777777" w:rsidR="00532BE0" w:rsidRPr="00AB2568" w:rsidRDefault="00532BE0" w:rsidP="00421AEA">
            <w:pPr>
              <w:keepNext/>
              <w:keepLines/>
              <w:rPr>
                <w:szCs w:val="20"/>
              </w:rPr>
            </w:pPr>
            <w:r w:rsidRPr="00AB2568">
              <w:rPr>
                <w:szCs w:val="20"/>
              </w:rPr>
              <w:t>Situation:</w:t>
            </w:r>
          </w:p>
        </w:tc>
      </w:tr>
      <w:tr w:rsidR="00532BE0" w:rsidRPr="00860348" w14:paraId="6F1FA60B" w14:textId="77777777">
        <w:trPr>
          <w:trHeight w:hRule="exact" w:val="864"/>
          <w:jc w:val="center"/>
        </w:trPr>
        <w:tc>
          <w:tcPr>
            <w:tcW w:w="10440" w:type="dxa"/>
            <w:tcBorders>
              <w:top w:val="single" w:sz="6" w:space="0" w:color="auto"/>
              <w:bottom w:val="single" w:sz="6" w:space="0" w:color="auto"/>
            </w:tcBorders>
            <w:tcMar>
              <w:top w:w="58" w:type="dxa"/>
              <w:left w:w="115" w:type="dxa"/>
              <w:bottom w:w="115" w:type="dxa"/>
              <w:right w:w="115" w:type="dxa"/>
            </w:tcMar>
          </w:tcPr>
          <w:p w14:paraId="33B62E6C" w14:textId="77777777" w:rsidR="00532BE0" w:rsidRPr="00AB2568" w:rsidRDefault="00532BE0" w:rsidP="00421AEA">
            <w:pPr>
              <w:keepNext/>
              <w:keepLines/>
              <w:rPr>
                <w:szCs w:val="20"/>
              </w:rPr>
            </w:pPr>
            <w:r w:rsidRPr="00AB2568">
              <w:rPr>
                <w:szCs w:val="20"/>
              </w:rPr>
              <w:t>Behaviors:</w:t>
            </w:r>
          </w:p>
        </w:tc>
      </w:tr>
      <w:tr w:rsidR="00532BE0" w:rsidRPr="00860348" w14:paraId="14217250" w14:textId="77777777">
        <w:trPr>
          <w:trHeight w:hRule="exact" w:val="864"/>
          <w:jc w:val="center"/>
        </w:trPr>
        <w:tc>
          <w:tcPr>
            <w:tcW w:w="10440" w:type="dxa"/>
            <w:tcBorders>
              <w:top w:val="single" w:sz="6" w:space="0" w:color="auto"/>
              <w:bottom w:val="single" w:sz="6" w:space="0" w:color="auto"/>
            </w:tcBorders>
            <w:tcMar>
              <w:top w:w="58" w:type="dxa"/>
              <w:left w:w="115" w:type="dxa"/>
              <w:bottom w:w="115" w:type="dxa"/>
              <w:right w:w="115" w:type="dxa"/>
            </w:tcMar>
          </w:tcPr>
          <w:p w14:paraId="2C31F8C5" w14:textId="77777777" w:rsidR="00532BE0" w:rsidRPr="00AB2568" w:rsidRDefault="00532BE0" w:rsidP="00421AEA">
            <w:pPr>
              <w:keepNext/>
              <w:keepLines/>
              <w:rPr>
                <w:szCs w:val="20"/>
              </w:rPr>
            </w:pPr>
            <w:r w:rsidRPr="00AB2568">
              <w:rPr>
                <w:szCs w:val="20"/>
              </w:rPr>
              <w:t>Outcome:</w:t>
            </w:r>
          </w:p>
        </w:tc>
      </w:tr>
      <w:tr w:rsidR="00532BE0" w14:paraId="2D26F4F7" w14:textId="77777777">
        <w:trPr>
          <w:trHeight w:val="432"/>
          <w:jc w:val="center"/>
        </w:trPr>
        <w:tc>
          <w:tcPr>
            <w:tcW w:w="10440" w:type="dxa"/>
            <w:tcBorders>
              <w:top w:val="single" w:sz="6" w:space="0" w:color="auto"/>
              <w:bottom w:val="double" w:sz="12" w:space="0" w:color="auto"/>
            </w:tcBorders>
            <w:vAlign w:val="center"/>
          </w:tcPr>
          <w:p w14:paraId="622B2B3F" w14:textId="2722AD47" w:rsidR="00532BE0" w:rsidRPr="00117FAF" w:rsidRDefault="00532BE0" w:rsidP="00421AEA">
            <w:pPr>
              <w:keepNext/>
              <w:keepLines/>
            </w:pPr>
            <w:r w:rsidRPr="00117FAF">
              <w:rPr>
                <w:szCs w:val="20"/>
              </w:rPr>
              <w:t>Overall Competency Proficiency Rating:</w:t>
            </w:r>
            <w:r w:rsidRPr="002B6E6F">
              <w:t xml:space="preserve">                                                 </w:t>
            </w:r>
            <w:r w:rsidR="000147B5" w:rsidRPr="003F76EC">
              <w:t>1        2        3        4</w:t>
            </w:r>
            <w:r w:rsidR="000147B5">
              <w:t xml:space="preserve">         5</w:t>
            </w:r>
          </w:p>
        </w:tc>
      </w:tr>
    </w:tbl>
    <w:p w14:paraId="4A9082D8" w14:textId="77777777" w:rsidR="00532BE0" w:rsidRPr="00D003E0" w:rsidRDefault="00532BE0" w:rsidP="00532BE0">
      <w:pPr>
        <w:sectPr w:rsidR="00532BE0" w:rsidRPr="00D003E0" w:rsidSect="00BD2F5C">
          <w:footnotePr>
            <w:numFmt w:val="chicago"/>
          </w:footnotePr>
          <w:pgSz w:w="12240" w:h="15840" w:code="1"/>
          <w:pgMar w:top="1440" w:right="1166" w:bottom="994" w:left="1166" w:header="720" w:footer="634" w:gutter="0"/>
          <w:cols w:space="720"/>
        </w:sectPr>
      </w:pPr>
    </w:p>
    <w:p w14:paraId="24F86D84" w14:textId="77777777" w:rsidR="002B1603" w:rsidRPr="000E50E8" w:rsidRDefault="002B1603" w:rsidP="005A083A">
      <w:pPr>
        <w:pStyle w:val="Heading2"/>
      </w:pPr>
      <w:r w:rsidRPr="000E50E8">
        <w:t>Grants Administration</w:t>
      </w:r>
    </w:p>
    <w:p w14:paraId="698E1AA5" w14:textId="488A25DE" w:rsidR="002B1603" w:rsidRPr="000E50E8" w:rsidRDefault="002B1603" w:rsidP="002B1603">
      <w:r w:rsidRPr="000E50E8">
        <w:t>Administers grants and cooperative agreements, applying knowledge of organizational needs and deadlines</w:t>
      </w:r>
      <w:r w:rsidR="00637370">
        <w:t>.</w:t>
      </w:r>
    </w:p>
    <w:p w14:paraId="0BA126E7" w14:textId="77777777" w:rsidR="00421AEA" w:rsidRPr="000E50E8" w:rsidRDefault="00421AEA" w:rsidP="002B1603"/>
    <w:p w14:paraId="76519293" w14:textId="76DB85E5" w:rsidR="00BD2F5C" w:rsidRDefault="002B1603" w:rsidP="00040C38">
      <w:pPr>
        <w:pStyle w:val="Heading3"/>
      </w:pPr>
      <w:r w:rsidRPr="004B5193">
        <w:t>Key Behaviors:</w:t>
      </w:r>
    </w:p>
    <w:p w14:paraId="5EAC90A2" w14:textId="77777777" w:rsidR="00637370" w:rsidRPr="00637370" w:rsidRDefault="00637370" w:rsidP="00637370"/>
    <w:p w14:paraId="62143E4C" w14:textId="56AC366B" w:rsidR="00907F14" w:rsidRPr="00907F14" w:rsidRDefault="00907F14" w:rsidP="00907F14">
      <w:pPr>
        <w:numPr>
          <w:ilvl w:val="0"/>
          <w:numId w:val="7"/>
        </w:numPr>
      </w:pPr>
      <w:r w:rsidRPr="00907F14">
        <w:t>Leads activities to ensure grantee compliance with the established grant</w:t>
      </w:r>
      <w:r w:rsidR="008F3B6C">
        <w:t>.</w:t>
      </w:r>
    </w:p>
    <w:p w14:paraId="3DA6CB17" w14:textId="27B09551" w:rsidR="00907F14" w:rsidRPr="00907F14" w:rsidRDefault="00907F14" w:rsidP="00907F14">
      <w:pPr>
        <w:numPr>
          <w:ilvl w:val="0"/>
          <w:numId w:val="7"/>
        </w:numPr>
      </w:pPr>
      <w:r w:rsidRPr="00907F14">
        <w:t>Analyzes requested budgets and determines awarded budgets</w:t>
      </w:r>
      <w:r w:rsidR="008F3B6C">
        <w:t>.</w:t>
      </w:r>
    </w:p>
    <w:p w14:paraId="42CA1742" w14:textId="3C5D143A" w:rsidR="00907F14" w:rsidRPr="00907F14" w:rsidRDefault="00907F14" w:rsidP="00907F14">
      <w:pPr>
        <w:numPr>
          <w:ilvl w:val="0"/>
          <w:numId w:val="7"/>
        </w:numPr>
      </w:pPr>
      <w:r w:rsidRPr="00907F14">
        <w:t>Understands and executes the various stages of the grant lifecycle including pre-award review, grant progress monitoring, and award closure</w:t>
      </w:r>
      <w:r w:rsidR="008F3B6C">
        <w:t>.</w:t>
      </w:r>
    </w:p>
    <w:p w14:paraId="5DEB1A03" w14:textId="59DDB9B4" w:rsidR="00907F14" w:rsidRPr="00907F14" w:rsidRDefault="00907F14" w:rsidP="00907F14">
      <w:pPr>
        <w:numPr>
          <w:ilvl w:val="0"/>
          <w:numId w:val="7"/>
        </w:numPr>
      </w:pPr>
      <w:r w:rsidRPr="00907F14">
        <w:t>Recognizes factors that influence the grants process</w:t>
      </w:r>
      <w:r w:rsidR="008F3B6C">
        <w:t>.</w:t>
      </w:r>
    </w:p>
    <w:p w14:paraId="1F51D988" w14:textId="2A2A16EB" w:rsidR="00907F14" w:rsidRPr="00907F14" w:rsidRDefault="00907F14" w:rsidP="00907F14">
      <w:pPr>
        <w:numPr>
          <w:ilvl w:val="0"/>
          <w:numId w:val="7"/>
        </w:numPr>
      </w:pPr>
      <w:r w:rsidRPr="00907F14">
        <w:t>Completes steps involved in the solicitation process</w:t>
      </w:r>
      <w:r w:rsidR="008F3B6C">
        <w:t>.</w:t>
      </w:r>
    </w:p>
    <w:p w14:paraId="2212F439" w14:textId="2BBDF7C2" w:rsidR="00907F14" w:rsidRPr="00907F14" w:rsidRDefault="00907F14" w:rsidP="00907F14">
      <w:pPr>
        <w:numPr>
          <w:ilvl w:val="0"/>
          <w:numId w:val="7"/>
        </w:numPr>
      </w:pPr>
      <w:r w:rsidRPr="00907F14">
        <w:t>Coordinates actions with program officials regarding administrative and programmatic issues</w:t>
      </w:r>
      <w:r w:rsidR="008F3B6C">
        <w:t>.</w:t>
      </w:r>
    </w:p>
    <w:p w14:paraId="4C3002ED" w14:textId="31D6A4C5" w:rsidR="00907F14" w:rsidRPr="00907F14" w:rsidRDefault="00907F14" w:rsidP="00907F14">
      <w:pPr>
        <w:numPr>
          <w:ilvl w:val="0"/>
          <w:numId w:val="7"/>
        </w:numPr>
      </w:pPr>
      <w:r w:rsidRPr="00907F14">
        <w:t>Develops guidelines for handling and/or adhering to grant changes</w:t>
      </w:r>
      <w:r w:rsidR="008F3B6C">
        <w:t>.</w:t>
      </w:r>
    </w:p>
    <w:p w14:paraId="68ED1E3A" w14:textId="127BE47F" w:rsidR="00907F14" w:rsidRPr="00907F14" w:rsidRDefault="00907F14" w:rsidP="00907F14">
      <w:pPr>
        <w:numPr>
          <w:ilvl w:val="0"/>
          <w:numId w:val="7"/>
        </w:numPr>
      </w:pPr>
      <w:r w:rsidRPr="00907F14">
        <w:t>Determines when a grantee should be referred to enforcement actions</w:t>
      </w:r>
      <w:r w:rsidR="008F3B6C">
        <w:t>.</w:t>
      </w:r>
    </w:p>
    <w:p w14:paraId="6BAD98FE" w14:textId="35F9A831" w:rsidR="00907F14" w:rsidRPr="00907F14" w:rsidRDefault="00907F14" w:rsidP="00907F14">
      <w:pPr>
        <w:numPr>
          <w:ilvl w:val="0"/>
          <w:numId w:val="7"/>
        </w:numPr>
      </w:pPr>
      <w:r w:rsidRPr="00907F14">
        <w:t>Communicates expectations and reinforces requirements with grantees</w:t>
      </w:r>
      <w:r w:rsidR="008F3B6C">
        <w:t>.</w:t>
      </w:r>
    </w:p>
    <w:p w14:paraId="72FA2C10" w14:textId="77777777" w:rsidR="00421AEA" w:rsidRDefault="00421AEA" w:rsidP="002B1603"/>
    <w:p w14:paraId="02794CD0" w14:textId="77777777" w:rsidR="002B1603" w:rsidRDefault="002B1603" w:rsidP="005A083A">
      <w:pPr>
        <w:pStyle w:val="Heading3"/>
      </w:pPr>
      <w:r w:rsidRPr="00734CD0">
        <w:t>Interview quest</w:t>
      </w:r>
      <w:r w:rsidRPr="005A083A">
        <w:t>i</w:t>
      </w:r>
      <w:r w:rsidRPr="00734CD0">
        <w:t>ons:</w:t>
      </w:r>
    </w:p>
    <w:p w14:paraId="028489BA" w14:textId="77777777" w:rsidR="00BD2F5C" w:rsidRPr="00BD2F5C" w:rsidRDefault="00BD2F5C" w:rsidP="00BD2F5C"/>
    <w:p w14:paraId="2AC79BBB" w14:textId="5EDA2916" w:rsidR="00C2363A" w:rsidRDefault="00C2363A" w:rsidP="00F373BC">
      <w:pPr>
        <w:pStyle w:val="Numbered"/>
        <w:numPr>
          <w:ilvl w:val="0"/>
          <w:numId w:val="3"/>
        </w:numPr>
        <w:spacing w:after="120"/>
      </w:pPr>
      <w:r w:rsidRPr="00C2363A">
        <w:t>In this job role, you will be required to demonstrate your ability to apply knowledge of organizational needs and the ability to meet set deadlines. Describe a time when you were required to seek help from an outside party to perform a certain job function within a set timeframe.  How did you go about soliciting the individuals with the desired experience to perform the job?  How did you evaluate their capabilities?</w:t>
      </w:r>
    </w:p>
    <w:p w14:paraId="726721E8" w14:textId="0409DC82" w:rsidR="002378F7" w:rsidRDefault="002378F7" w:rsidP="00F373BC">
      <w:pPr>
        <w:pStyle w:val="Numbered"/>
        <w:numPr>
          <w:ilvl w:val="0"/>
          <w:numId w:val="3"/>
        </w:numPr>
        <w:spacing w:after="120"/>
      </w:pPr>
      <w:r w:rsidRPr="002378F7">
        <w:t>Describe a situation where you had to take adverse action against an individual or organization because of lack of compliance with established guidelines or regulations.  What difficulties did you face? Looking back on the situation, what guidelines would you develop to communicate expectations and ensure compliance?</w:t>
      </w:r>
    </w:p>
    <w:p w14:paraId="5277AD7E" w14:textId="5C29549B" w:rsidR="00C2363A" w:rsidRDefault="00C2363A" w:rsidP="00C2363A">
      <w:pPr>
        <w:pStyle w:val="Numbered"/>
        <w:numPr>
          <w:ilvl w:val="0"/>
          <w:numId w:val="3"/>
        </w:numPr>
        <w:spacing w:after="120"/>
      </w:pPr>
      <w:r w:rsidRPr="00C2363A">
        <w:t>Describe a time that you evaluated candidates to receive a grant.  What factors did you consider? How did you make your decision/recommendation?</w:t>
      </w:r>
    </w:p>
    <w:p w14:paraId="389F9F91" w14:textId="77777777" w:rsidR="00C2363A" w:rsidRPr="000E50E8" w:rsidRDefault="00C2363A" w:rsidP="00C2363A">
      <w:pPr>
        <w:pStyle w:val="Numbered"/>
        <w:spacing w:after="120"/>
        <w:ind w:left="360"/>
      </w:pPr>
    </w:p>
    <w:p w14:paraId="1CEEB807" w14:textId="77777777" w:rsidR="00532BE0" w:rsidRDefault="00532BE0" w:rsidP="005A083A">
      <w:pPr>
        <w:pStyle w:val="Heading3"/>
      </w:pPr>
      <w:r w:rsidRPr="00905B60">
        <w:t>Candidate Response:</w:t>
      </w:r>
    </w:p>
    <w:p w14:paraId="0D16A44F" w14:textId="77777777" w:rsidR="002B6E6F" w:rsidRDefault="002B6E6F" w:rsidP="002B6E6F"/>
    <w:p w14:paraId="38AA3448" w14:textId="77777777" w:rsidR="00BD2F5C" w:rsidRDefault="00BD2F5C" w:rsidP="002B6E6F"/>
    <w:p w14:paraId="74A46FDE" w14:textId="77777777" w:rsidR="002B6E6F" w:rsidRPr="002B6E6F" w:rsidRDefault="002B6E6F" w:rsidP="002B6E6F"/>
    <w:p w14:paraId="63647CF3" w14:textId="77777777" w:rsidR="00532BE0" w:rsidRDefault="00532BE0" w:rsidP="005A083A">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532BE0" w14:paraId="0CD33A4B" w14:textId="77777777">
        <w:trPr>
          <w:trHeight w:val="288"/>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211A664C" w14:textId="77777777" w:rsidR="00532BE0" w:rsidRPr="00AB2568" w:rsidRDefault="00532BE0" w:rsidP="00421AEA">
            <w:pPr>
              <w:keepNext/>
              <w:keepLines/>
              <w:rPr>
                <w:b/>
                <w:szCs w:val="20"/>
              </w:rPr>
            </w:pPr>
            <w:r w:rsidRPr="00AB2568">
              <w:rPr>
                <w:b/>
                <w:szCs w:val="20"/>
              </w:rPr>
              <w:t>Summarize the situation, behaviors demonstrated and outcomes</w:t>
            </w:r>
            <w:r w:rsidR="001F0BCB">
              <w:rPr>
                <w:b/>
                <w:szCs w:val="20"/>
              </w:rPr>
              <w:t xml:space="preserve">.  </w:t>
            </w:r>
            <w:r w:rsidRPr="00AB2568">
              <w:rPr>
                <w:b/>
                <w:szCs w:val="20"/>
              </w:rPr>
              <w:t>Then provide an overall proficiency rating for the competency as defined in the Administrative Officer competency model.</w:t>
            </w:r>
          </w:p>
        </w:tc>
      </w:tr>
      <w:tr w:rsidR="00532BE0" w:rsidRPr="00860348" w14:paraId="4B3EF834" w14:textId="77777777">
        <w:trPr>
          <w:trHeight w:hRule="exact" w:val="677"/>
          <w:jc w:val="center"/>
        </w:trPr>
        <w:tc>
          <w:tcPr>
            <w:tcW w:w="10440" w:type="dxa"/>
            <w:tcBorders>
              <w:top w:val="single" w:sz="18" w:space="0" w:color="auto"/>
              <w:bottom w:val="single" w:sz="6" w:space="0" w:color="auto"/>
            </w:tcBorders>
            <w:tcMar>
              <w:top w:w="58" w:type="dxa"/>
              <w:left w:w="115" w:type="dxa"/>
              <w:bottom w:w="115" w:type="dxa"/>
              <w:right w:w="115" w:type="dxa"/>
            </w:tcMar>
          </w:tcPr>
          <w:p w14:paraId="1E700A11" w14:textId="77777777" w:rsidR="00532BE0" w:rsidRPr="00AB2568" w:rsidRDefault="00532BE0" w:rsidP="00421AEA">
            <w:pPr>
              <w:keepNext/>
              <w:keepLines/>
              <w:rPr>
                <w:szCs w:val="20"/>
              </w:rPr>
            </w:pPr>
            <w:r w:rsidRPr="00AB2568">
              <w:rPr>
                <w:szCs w:val="20"/>
              </w:rPr>
              <w:t>Situation:</w:t>
            </w:r>
          </w:p>
        </w:tc>
      </w:tr>
      <w:tr w:rsidR="00532BE0" w:rsidRPr="00860348" w14:paraId="1E2F8516" w14:textId="77777777">
        <w:trPr>
          <w:trHeight w:hRule="exact" w:val="677"/>
          <w:jc w:val="center"/>
        </w:trPr>
        <w:tc>
          <w:tcPr>
            <w:tcW w:w="10440" w:type="dxa"/>
            <w:tcBorders>
              <w:top w:val="single" w:sz="6" w:space="0" w:color="auto"/>
              <w:bottom w:val="single" w:sz="6" w:space="0" w:color="auto"/>
            </w:tcBorders>
            <w:tcMar>
              <w:top w:w="58" w:type="dxa"/>
              <w:left w:w="115" w:type="dxa"/>
              <w:bottom w:w="115" w:type="dxa"/>
              <w:right w:w="115" w:type="dxa"/>
            </w:tcMar>
          </w:tcPr>
          <w:p w14:paraId="49C4CE6A" w14:textId="77777777" w:rsidR="00532BE0" w:rsidRPr="00AB2568" w:rsidRDefault="00532BE0" w:rsidP="00421AEA">
            <w:pPr>
              <w:keepNext/>
              <w:keepLines/>
              <w:rPr>
                <w:szCs w:val="20"/>
              </w:rPr>
            </w:pPr>
            <w:r w:rsidRPr="00AB2568">
              <w:rPr>
                <w:szCs w:val="20"/>
              </w:rPr>
              <w:t>Behaviors:</w:t>
            </w:r>
          </w:p>
        </w:tc>
      </w:tr>
      <w:tr w:rsidR="00532BE0" w:rsidRPr="00860348" w14:paraId="56F1F31B" w14:textId="77777777">
        <w:trPr>
          <w:trHeight w:hRule="exact" w:val="677"/>
          <w:jc w:val="center"/>
        </w:trPr>
        <w:tc>
          <w:tcPr>
            <w:tcW w:w="10440" w:type="dxa"/>
            <w:tcBorders>
              <w:top w:val="single" w:sz="6" w:space="0" w:color="auto"/>
              <w:bottom w:val="single" w:sz="6" w:space="0" w:color="auto"/>
            </w:tcBorders>
            <w:tcMar>
              <w:top w:w="58" w:type="dxa"/>
              <w:left w:w="115" w:type="dxa"/>
              <w:bottom w:w="115" w:type="dxa"/>
              <w:right w:w="115" w:type="dxa"/>
            </w:tcMar>
          </w:tcPr>
          <w:p w14:paraId="201168E6" w14:textId="77777777" w:rsidR="00532BE0" w:rsidRPr="00AB2568" w:rsidRDefault="00532BE0" w:rsidP="00421AEA">
            <w:pPr>
              <w:keepNext/>
              <w:keepLines/>
              <w:rPr>
                <w:szCs w:val="20"/>
              </w:rPr>
            </w:pPr>
            <w:r w:rsidRPr="00AB2568">
              <w:rPr>
                <w:szCs w:val="20"/>
              </w:rPr>
              <w:t>Outcome:</w:t>
            </w:r>
          </w:p>
        </w:tc>
      </w:tr>
      <w:tr w:rsidR="00532BE0" w14:paraId="2377B00C" w14:textId="77777777">
        <w:trPr>
          <w:trHeight w:val="360"/>
          <w:jc w:val="center"/>
        </w:trPr>
        <w:tc>
          <w:tcPr>
            <w:tcW w:w="10440" w:type="dxa"/>
            <w:tcBorders>
              <w:top w:val="single" w:sz="6" w:space="0" w:color="auto"/>
              <w:bottom w:val="double" w:sz="12" w:space="0" w:color="auto"/>
            </w:tcBorders>
            <w:vAlign w:val="center"/>
          </w:tcPr>
          <w:p w14:paraId="1B082B74" w14:textId="475DF6DC" w:rsidR="00532BE0" w:rsidRPr="00117FAF" w:rsidRDefault="00532BE0" w:rsidP="00421AEA">
            <w:pPr>
              <w:keepNext/>
              <w:keepLines/>
            </w:pPr>
            <w:r w:rsidRPr="00117FAF">
              <w:rPr>
                <w:szCs w:val="20"/>
              </w:rPr>
              <w:t>Overall Competency Proficiency Ra</w:t>
            </w:r>
            <w:r w:rsidRPr="00A24ACC">
              <w:t>ting:</w:t>
            </w:r>
            <w:r w:rsidRPr="002B6E6F">
              <w:t xml:space="preserve">                                                 </w:t>
            </w:r>
            <w:r w:rsidR="000147B5" w:rsidRPr="003F76EC">
              <w:t>1        2        3        4</w:t>
            </w:r>
            <w:r w:rsidR="000147B5">
              <w:t xml:space="preserve">         5</w:t>
            </w:r>
          </w:p>
        </w:tc>
      </w:tr>
    </w:tbl>
    <w:p w14:paraId="41A98AF6" w14:textId="77777777" w:rsidR="00532BE0" w:rsidRPr="00D003E0" w:rsidRDefault="00532BE0" w:rsidP="00532BE0">
      <w:pPr>
        <w:sectPr w:rsidR="00532BE0" w:rsidRPr="00D003E0" w:rsidSect="00BD2F5C">
          <w:footnotePr>
            <w:numFmt w:val="chicago"/>
          </w:footnotePr>
          <w:pgSz w:w="12240" w:h="15840" w:code="1"/>
          <w:pgMar w:top="1440" w:right="1166" w:bottom="994" w:left="1166" w:header="720" w:footer="634" w:gutter="0"/>
          <w:cols w:space="720"/>
        </w:sectPr>
      </w:pPr>
    </w:p>
    <w:p w14:paraId="2044C79A" w14:textId="77777777" w:rsidR="00F72E69" w:rsidRPr="000E50E8" w:rsidRDefault="00EE06C3" w:rsidP="00F72E69">
      <w:pPr>
        <w:pStyle w:val="Heading2"/>
      </w:pPr>
      <w:r w:rsidRPr="00EE06C3">
        <w:t>Federal and Departmental Policies and Procedures Knowledge</w:t>
      </w:r>
    </w:p>
    <w:p w14:paraId="09AA1652" w14:textId="6A4FF70F" w:rsidR="00F72E69" w:rsidRDefault="00EE06C3" w:rsidP="00F72E69">
      <w:pPr>
        <w:autoSpaceDE w:val="0"/>
        <w:autoSpaceDN w:val="0"/>
        <w:adjustRightInd w:val="0"/>
      </w:pPr>
      <w:r w:rsidRPr="00EE06C3">
        <w:t>Understand and applies knowledge of Federal and Departmental statutes, regulations, policies, and procedures</w:t>
      </w:r>
      <w:r w:rsidR="008F3B6C">
        <w:t>.</w:t>
      </w:r>
    </w:p>
    <w:p w14:paraId="5D27042E" w14:textId="77777777" w:rsidR="00EE06C3" w:rsidRPr="000E50E8" w:rsidRDefault="00EE06C3" w:rsidP="00F72E69">
      <w:pPr>
        <w:autoSpaceDE w:val="0"/>
        <w:autoSpaceDN w:val="0"/>
        <w:adjustRightInd w:val="0"/>
      </w:pPr>
    </w:p>
    <w:p w14:paraId="4F684241" w14:textId="18C5FBDA" w:rsidR="00F72E69" w:rsidRDefault="00F72E69" w:rsidP="00040C38">
      <w:pPr>
        <w:pStyle w:val="Heading3"/>
      </w:pPr>
      <w:r w:rsidRPr="00734CD0">
        <w:t>Key Behavi</w:t>
      </w:r>
      <w:r w:rsidRPr="005A083A">
        <w:t>o</w:t>
      </w:r>
      <w:r w:rsidRPr="00734CD0">
        <w:t>rs:</w:t>
      </w:r>
    </w:p>
    <w:p w14:paraId="7E5BA844" w14:textId="77777777" w:rsidR="008F3B6C" w:rsidRPr="008F3B6C" w:rsidRDefault="008F3B6C" w:rsidP="008F3B6C"/>
    <w:p w14:paraId="6DC28C0E" w14:textId="45B6214A" w:rsidR="003E37B8" w:rsidRPr="003E37B8" w:rsidRDefault="003E37B8" w:rsidP="00907F14">
      <w:pPr>
        <w:numPr>
          <w:ilvl w:val="0"/>
          <w:numId w:val="5"/>
        </w:numPr>
      </w:pPr>
      <w:r w:rsidRPr="003E37B8">
        <w:t>Maintains comprehensive working knowledge of related statutes, regulations, policies, and procedures affecting assigned areas</w:t>
      </w:r>
      <w:r w:rsidR="008F3B6C">
        <w:t>.</w:t>
      </w:r>
    </w:p>
    <w:p w14:paraId="5B83EA1F" w14:textId="7727E447" w:rsidR="003E37B8" w:rsidRPr="003E37B8" w:rsidRDefault="003E37B8" w:rsidP="00907F14">
      <w:pPr>
        <w:numPr>
          <w:ilvl w:val="0"/>
          <w:numId w:val="5"/>
        </w:numPr>
      </w:pPr>
      <w:r w:rsidRPr="003E37B8">
        <w:t>Ensures work conforms to statutes, regulations, policies, and procedures and is completed within established timeframes</w:t>
      </w:r>
      <w:r w:rsidR="008F3B6C">
        <w:t>.</w:t>
      </w:r>
    </w:p>
    <w:p w14:paraId="6EB99CF9" w14:textId="506D742C" w:rsidR="003E37B8" w:rsidRPr="003E37B8" w:rsidRDefault="003E37B8" w:rsidP="00907F14">
      <w:pPr>
        <w:numPr>
          <w:ilvl w:val="0"/>
          <w:numId w:val="5"/>
        </w:numPr>
      </w:pPr>
      <w:r w:rsidRPr="003E37B8">
        <w:t>Provides advice and guidance concerning statutes, regulations, policies, and procedures</w:t>
      </w:r>
      <w:r w:rsidR="008F3B6C">
        <w:t>.</w:t>
      </w:r>
    </w:p>
    <w:p w14:paraId="61C7E402" w14:textId="77777777" w:rsidR="00F72E69" w:rsidRPr="000E50E8" w:rsidRDefault="00F72E69" w:rsidP="00F72E69"/>
    <w:p w14:paraId="4C82FBC4" w14:textId="75022BCC" w:rsidR="00F72E69" w:rsidRDefault="00F72E69" w:rsidP="00F72E69">
      <w:pPr>
        <w:pStyle w:val="Heading3"/>
      </w:pPr>
      <w:r w:rsidRPr="00734CD0">
        <w:t>Interview que</w:t>
      </w:r>
      <w:r w:rsidRPr="005A083A">
        <w:t>s</w:t>
      </w:r>
      <w:r w:rsidRPr="00734CD0">
        <w:t>tions:</w:t>
      </w:r>
    </w:p>
    <w:p w14:paraId="6F571D01" w14:textId="77777777" w:rsidR="00374BCB" w:rsidRPr="00374BCB" w:rsidRDefault="00374BCB" w:rsidP="00374BCB"/>
    <w:p w14:paraId="123312FF" w14:textId="77777777" w:rsidR="00374BCB" w:rsidRPr="00374BCB" w:rsidRDefault="00374BCB" w:rsidP="00374BCB">
      <w:pPr>
        <w:numPr>
          <w:ilvl w:val="0"/>
          <w:numId w:val="8"/>
        </w:numPr>
        <w:spacing w:after="120"/>
        <w:rPr>
          <w:rFonts w:cs="Arial"/>
          <w:bCs/>
        </w:rPr>
      </w:pPr>
      <w:r w:rsidRPr="00374BCB">
        <w:rPr>
          <w:rFonts w:cs="Arial"/>
          <w:bCs/>
        </w:rPr>
        <w:t>Describe a time when you had to inform, advise, and educate others regarding federal government policies and procedures?  What was your approach?</w:t>
      </w:r>
    </w:p>
    <w:p w14:paraId="4C6C6B58" w14:textId="77777777" w:rsidR="00374BCB" w:rsidRPr="00374BCB" w:rsidRDefault="00374BCB" w:rsidP="00374BCB">
      <w:pPr>
        <w:numPr>
          <w:ilvl w:val="0"/>
          <w:numId w:val="8"/>
        </w:numPr>
        <w:spacing w:after="120"/>
        <w:rPr>
          <w:rFonts w:cs="Arial"/>
          <w:bCs/>
        </w:rPr>
      </w:pPr>
      <w:r w:rsidRPr="00374BCB">
        <w:rPr>
          <w:rFonts w:cs="Arial"/>
          <w:bCs/>
        </w:rPr>
        <w:t>Provide an example of a time when you had to research information regarding government rules.  What sources of information did you use?</w:t>
      </w:r>
    </w:p>
    <w:p w14:paraId="765EFD56" w14:textId="77777777" w:rsidR="00374BCB" w:rsidRPr="00374BCB" w:rsidRDefault="00374BCB" w:rsidP="00374BCB">
      <w:pPr>
        <w:numPr>
          <w:ilvl w:val="0"/>
          <w:numId w:val="8"/>
        </w:numPr>
        <w:spacing w:after="120"/>
        <w:rPr>
          <w:rFonts w:cs="Arial"/>
          <w:bCs/>
        </w:rPr>
      </w:pPr>
      <w:r w:rsidRPr="00374BCB">
        <w:rPr>
          <w:rFonts w:cs="Arial"/>
          <w:bCs/>
        </w:rPr>
        <w:t>What steps do you take to research legislation/standards/policies/procedures? Please be specific.</w:t>
      </w:r>
    </w:p>
    <w:p w14:paraId="068AAA67" w14:textId="00ED96C7" w:rsidR="00374BCB" w:rsidRPr="00374BCB" w:rsidRDefault="00374BCB" w:rsidP="00374BCB">
      <w:pPr>
        <w:numPr>
          <w:ilvl w:val="0"/>
          <w:numId w:val="8"/>
        </w:numPr>
        <w:spacing w:after="120"/>
        <w:rPr>
          <w:rFonts w:cs="Arial"/>
          <w:bCs/>
        </w:rPr>
      </w:pPr>
      <w:r w:rsidRPr="00374BCB">
        <w:rPr>
          <w:rFonts w:cs="Arial"/>
          <w:bCs/>
        </w:rPr>
        <w:t>Provide an example of a time you were asked to review and analyze a law, regulation or policy, assess the impact on an organization and recommend an action plan. What resources did you use? What was your recommendation?</w:t>
      </w:r>
    </w:p>
    <w:p w14:paraId="58015C47" w14:textId="77777777" w:rsidR="00F72E69" w:rsidRPr="002B6E6F" w:rsidRDefault="00F72E69" w:rsidP="00F72E69"/>
    <w:p w14:paraId="473DF3F9" w14:textId="77777777" w:rsidR="00F72E69" w:rsidRDefault="00F72E69" w:rsidP="00F72E69">
      <w:pPr>
        <w:pStyle w:val="Heading3"/>
      </w:pPr>
      <w:r w:rsidRPr="00905B60">
        <w:t>Candidate Response:</w:t>
      </w:r>
    </w:p>
    <w:p w14:paraId="2EC56BAE" w14:textId="77777777" w:rsidR="00F72E69" w:rsidRPr="00D003E0" w:rsidRDefault="00F72E69" w:rsidP="00F72E69"/>
    <w:p w14:paraId="66C0ABFB" w14:textId="77777777" w:rsidR="00F72E69" w:rsidRDefault="00F72E69" w:rsidP="00F72E69"/>
    <w:p w14:paraId="089297C0" w14:textId="77777777" w:rsidR="00F72E69" w:rsidRPr="00D003E0" w:rsidRDefault="00F72E69" w:rsidP="00F72E69"/>
    <w:p w14:paraId="7AD452E0" w14:textId="77777777" w:rsidR="00F72E69" w:rsidRDefault="00F72E69" w:rsidP="00F72E69">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F72E69" w14:paraId="410C0E62" w14:textId="77777777" w:rsidTr="007B3EFB">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3E7C4912" w14:textId="77777777" w:rsidR="00F72E69" w:rsidRPr="00AB2568" w:rsidRDefault="00F72E69" w:rsidP="007B3EFB">
            <w:pPr>
              <w:keepNext/>
              <w:keepLines/>
              <w:rPr>
                <w:b/>
                <w:szCs w:val="20"/>
              </w:rPr>
            </w:pPr>
            <w:r w:rsidRPr="00AB2568">
              <w:rPr>
                <w:b/>
                <w:szCs w:val="20"/>
              </w:rPr>
              <w:t>Summarize the situation, behaviors demonstrated and outcomes</w:t>
            </w:r>
            <w:r>
              <w:rPr>
                <w:b/>
                <w:szCs w:val="20"/>
              </w:rPr>
              <w:t xml:space="preserve">.  </w:t>
            </w:r>
            <w:r w:rsidRPr="00AB2568">
              <w:rPr>
                <w:b/>
                <w:szCs w:val="20"/>
              </w:rPr>
              <w:t>Then provide an overall proficiency rating for the competency as defined in the Administrative Officer competency model.</w:t>
            </w:r>
          </w:p>
        </w:tc>
      </w:tr>
      <w:tr w:rsidR="00F72E69" w:rsidRPr="00860348" w14:paraId="72814368" w14:textId="77777777" w:rsidTr="007B3EFB">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14:paraId="06908D16" w14:textId="77777777" w:rsidR="00F72E69" w:rsidRPr="00AB2568" w:rsidRDefault="00F72E69" w:rsidP="007B3EFB">
            <w:pPr>
              <w:keepNext/>
              <w:keepLines/>
              <w:rPr>
                <w:szCs w:val="20"/>
              </w:rPr>
            </w:pPr>
            <w:r w:rsidRPr="00AB2568">
              <w:rPr>
                <w:szCs w:val="20"/>
              </w:rPr>
              <w:t>Situation:</w:t>
            </w:r>
          </w:p>
        </w:tc>
      </w:tr>
      <w:tr w:rsidR="00F72E69" w:rsidRPr="00860348" w14:paraId="01AADF22" w14:textId="77777777" w:rsidTr="007B3EFB">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6403D262" w14:textId="77777777" w:rsidR="00F72E69" w:rsidRPr="00AB2568" w:rsidRDefault="00F72E69" w:rsidP="007B3EFB">
            <w:pPr>
              <w:keepNext/>
              <w:keepLines/>
              <w:rPr>
                <w:szCs w:val="20"/>
              </w:rPr>
            </w:pPr>
            <w:r w:rsidRPr="00AB2568">
              <w:rPr>
                <w:szCs w:val="20"/>
              </w:rPr>
              <w:t>Behaviors:</w:t>
            </w:r>
          </w:p>
        </w:tc>
      </w:tr>
      <w:tr w:rsidR="00F72E69" w:rsidRPr="00860348" w14:paraId="6C46848A" w14:textId="77777777" w:rsidTr="007B3EFB">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133ED38D" w14:textId="77777777" w:rsidR="00F72E69" w:rsidRPr="00AB2568" w:rsidRDefault="00F72E69" w:rsidP="007B3EFB">
            <w:pPr>
              <w:keepNext/>
              <w:keepLines/>
              <w:rPr>
                <w:szCs w:val="20"/>
              </w:rPr>
            </w:pPr>
            <w:r w:rsidRPr="00AB2568">
              <w:rPr>
                <w:szCs w:val="20"/>
              </w:rPr>
              <w:t>Outcome:</w:t>
            </w:r>
          </w:p>
        </w:tc>
      </w:tr>
      <w:tr w:rsidR="00F72E69" w14:paraId="03F31AE4" w14:textId="77777777" w:rsidTr="007B3EFB">
        <w:trPr>
          <w:trHeight w:val="467"/>
          <w:jc w:val="center"/>
        </w:trPr>
        <w:tc>
          <w:tcPr>
            <w:tcW w:w="10440" w:type="dxa"/>
            <w:tcBorders>
              <w:top w:val="single" w:sz="6" w:space="0" w:color="auto"/>
              <w:bottom w:val="double" w:sz="12" w:space="0" w:color="auto"/>
            </w:tcBorders>
            <w:vAlign w:val="center"/>
          </w:tcPr>
          <w:p w14:paraId="68579B71" w14:textId="2EA0A4EF" w:rsidR="00F72E69" w:rsidRPr="00117FAF" w:rsidRDefault="00F72E69" w:rsidP="007B3EFB">
            <w:pPr>
              <w:keepNext/>
              <w:keepLines/>
            </w:pPr>
            <w:r w:rsidRPr="00117FAF">
              <w:rPr>
                <w:szCs w:val="20"/>
              </w:rPr>
              <w:t>Overall Competency Proficiency Rating:</w:t>
            </w:r>
            <w:r w:rsidRPr="002B6E6F">
              <w:t xml:space="preserve">                                                 </w:t>
            </w:r>
            <w:r w:rsidRPr="003F76EC">
              <w:t>1        2        3        4</w:t>
            </w:r>
            <w:r>
              <w:t xml:space="preserve">         5</w:t>
            </w:r>
          </w:p>
        </w:tc>
      </w:tr>
    </w:tbl>
    <w:p w14:paraId="205B5254" w14:textId="77777777" w:rsidR="00F72E69" w:rsidRPr="00D003E0" w:rsidRDefault="00F72E69" w:rsidP="00F72E69">
      <w:pPr>
        <w:sectPr w:rsidR="00F72E69" w:rsidRPr="00D003E0" w:rsidSect="00BD2F5C">
          <w:footnotePr>
            <w:numFmt w:val="chicago"/>
          </w:footnotePr>
          <w:pgSz w:w="12240" w:h="15840" w:code="1"/>
          <w:pgMar w:top="1440" w:right="1166" w:bottom="994" w:left="1166" w:header="720" w:footer="634" w:gutter="0"/>
          <w:cols w:space="720"/>
        </w:sectPr>
      </w:pPr>
    </w:p>
    <w:p w14:paraId="6A722E84" w14:textId="77777777" w:rsidR="00F72E69" w:rsidRPr="00F72E69" w:rsidRDefault="00F72E69" w:rsidP="00F72E69">
      <w:pPr>
        <w:spacing w:after="240"/>
        <w:outlineLvl w:val="1"/>
        <w:rPr>
          <w:rFonts w:ascii="Arial Bold" w:hAnsi="Arial Bold" w:cs="Arial"/>
          <w:b/>
          <w:bCs/>
          <w:iCs/>
          <w:sz w:val="29"/>
          <w:szCs w:val="29"/>
        </w:rPr>
      </w:pPr>
      <w:r w:rsidRPr="00F72E69">
        <w:rPr>
          <w:rFonts w:ascii="Arial Bold" w:hAnsi="Arial Bold" w:cs="Arial"/>
          <w:b/>
          <w:bCs/>
          <w:iCs/>
          <w:sz w:val="29"/>
          <w:szCs w:val="29"/>
        </w:rPr>
        <w:t>Process Management</w:t>
      </w:r>
    </w:p>
    <w:p w14:paraId="396F5B2A" w14:textId="120EA9E8" w:rsidR="00F72E69" w:rsidRPr="00F72E69" w:rsidRDefault="00F72E69" w:rsidP="00F72E69">
      <w:pPr>
        <w:autoSpaceDE w:val="0"/>
        <w:autoSpaceDN w:val="0"/>
        <w:adjustRightInd w:val="0"/>
      </w:pPr>
      <w:r w:rsidRPr="00F72E69">
        <w:t>Develops and monitors processes and organizes resources to achieve desired results</w:t>
      </w:r>
      <w:r w:rsidR="008F3B6C">
        <w:t>.</w:t>
      </w:r>
    </w:p>
    <w:p w14:paraId="0009329A" w14:textId="77777777" w:rsidR="00F72E69" w:rsidRPr="00F72E69" w:rsidRDefault="00F72E69" w:rsidP="00F72E69"/>
    <w:p w14:paraId="66ABA3B0" w14:textId="5798EEAA" w:rsidR="00F72E69" w:rsidRDefault="00F72E69" w:rsidP="00040C38">
      <w:pPr>
        <w:outlineLvl w:val="2"/>
        <w:rPr>
          <w:rFonts w:ascii="Arial Bold" w:hAnsi="Arial Bold" w:cs="Arial"/>
          <w:b/>
          <w:bCs/>
          <w:iCs/>
          <w:sz w:val="24"/>
        </w:rPr>
      </w:pPr>
      <w:r w:rsidRPr="00F72E69">
        <w:rPr>
          <w:rFonts w:ascii="Arial Bold" w:hAnsi="Arial Bold" w:cs="Arial"/>
          <w:b/>
          <w:bCs/>
          <w:iCs/>
          <w:sz w:val="24"/>
        </w:rPr>
        <w:t>Key Behaviors:</w:t>
      </w:r>
    </w:p>
    <w:p w14:paraId="2108D13E" w14:textId="77777777" w:rsidR="008F3B6C" w:rsidRPr="00040C38" w:rsidRDefault="008F3B6C" w:rsidP="00040C38">
      <w:pPr>
        <w:outlineLvl w:val="2"/>
        <w:rPr>
          <w:rFonts w:ascii="Arial Bold" w:hAnsi="Arial Bold" w:cs="Arial"/>
          <w:b/>
          <w:bCs/>
          <w:iCs/>
          <w:sz w:val="24"/>
        </w:rPr>
      </w:pPr>
    </w:p>
    <w:p w14:paraId="61B391BE" w14:textId="742B853A" w:rsidR="00F72E69" w:rsidRPr="00F72E69" w:rsidRDefault="00F72E69" w:rsidP="00907F14">
      <w:pPr>
        <w:numPr>
          <w:ilvl w:val="0"/>
          <w:numId w:val="4"/>
        </w:numPr>
      </w:pPr>
      <w:r w:rsidRPr="00F72E69">
        <w:t>Evaluates efficiency and effectiveness of resources utilization and results accomplishment</w:t>
      </w:r>
      <w:r w:rsidR="003E69E3">
        <w:t>.</w:t>
      </w:r>
    </w:p>
    <w:p w14:paraId="40EB1B10" w14:textId="44A2EC3E" w:rsidR="00F72E69" w:rsidRPr="00F72E69" w:rsidRDefault="00F72E69" w:rsidP="00907F14">
      <w:pPr>
        <w:numPr>
          <w:ilvl w:val="0"/>
          <w:numId w:val="4"/>
        </w:numPr>
      </w:pPr>
      <w:r w:rsidRPr="00F72E69">
        <w:t>Establishes clear, well-defined processes necessary to achieve the desired outcomes</w:t>
      </w:r>
      <w:r w:rsidR="003E69E3">
        <w:t>.</w:t>
      </w:r>
    </w:p>
    <w:p w14:paraId="167A0404" w14:textId="394DEF33" w:rsidR="00F72E69" w:rsidRPr="00F72E69" w:rsidRDefault="00F72E69" w:rsidP="00907F14">
      <w:pPr>
        <w:numPr>
          <w:ilvl w:val="0"/>
          <w:numId w:val="4"/>
        </w:numPr>
      </w:pPr>
      <w:r w:rsidRPr="00F72E69">
        <w:t>Organizes people and activities to accomplish results</w:t>
      </w:r>
      <w:r w:rsidR="003E69E3">
        <w:t>.</w:t>
      </w:r>
    </w:p>
    <w:p w14:paraId="61F8C0B4" w14:textId="7DDE47D9" w:rsidR="00F72E69" w:rsidRPr="00F72E69" w:rsidRDefault="00F72E69" w:rsidP="00907F14">
      <w:pPr>
        <w:numPr>
          <w:ilvl w:val="0"/>
          <w:numId w:val="4"/>
        </w:numPr>
      </w:pPr>
      <w:r w:rsidRPr="00F72E69">
        <w:t>Identifies and addresses process problems promptly</w:t>
      </w:r>
      <w:r w:rsidR="003E69E3">
        <w:t>.</w:t>
      </w:r>
    </w:p>
    <w:p w14:paraId="1F059C86" w14:textId="5377453E" w:rsidR="00F72E69" w:rsidRDefault="00F72E69" w:rsidP="00907F14">
      <w:pPr>
        <w:numPr>
          <w:ilvl w:val="0"/>
          <w:numId w:val="4"/>
        </w:numPr>
      </w:pPr>
      <w:r w:rsidRPr="00F72E69">
        <w:t>Delineates complex processes into more simple tasks and functions</w:t>
      </w:r>
      <w:r w:rsidR="003E69E3">
        <w:t>.</w:t>
      </w:r>
    </w:p>
    <w:p w14:paraId="6CCB3C52" w14:textId="21A84DA4" w:rsidR="00A720BD" w:rsidRDefault="00A720BD" w:rsidP="00907F14">
      <w:pPr>
        <w:numPr>
          <w:ilvl w:val="0"/>
          <w:numId w:val="4"/>
        </w:numPr>
      </w:pPr>
      <w:r>
        <w:t>Analyzes business processes to identify process owners, cycle time, variations, bottlenecks, and redundancies to support streamlining and other business improvements</w:t>
      </w:r>
      <w:r w:rsidR="003E69E3">
        <w:t>.</w:t>
      </w:r>
    </w:p>
    <w:p w14:paraId="4F3FE126" w14:textId="50B7588E" w:rsidR="00A720BD" w:rsidRPr="00A720BD" w:rsidRDefault="00A720BD" w:rsidP="00907F14">
      <w:pPr>
        <w:numPr>
          <w:ilvl w:val="0"/>
          <w:numId w:val="4"/>
        </w:numPr>
      </w:pPr>
      <w:r w:rsidRPr="00A720BD">
        <w:t>Serves customers by developing and maintaining SOPs and other policy/procedure guidelines that foster continuity of operations and organizational resilience</w:t>
      </w:r>
      <w:r w:rsidR="003E69E3">
        <w:t>.</w:t>
      </w:r>
    </w:p>
    <w:p w14:paraId="60AD4B6A" w14:textId="24CD2078" w:rsidR="00A720BD" w:rsidRPr="00A720BD" w:rsidRDefault="00A720BD" w:rsidP="00907F14">
      <w:pPr>
        <w:numPr>
          <w:ilvl w:val="0"/>
          <w:numId w:val="4"/>
        </w:numPr>
      </w:pPr>
      <w:r w:rsidRPr="00A720BD">
        <w:t>Understands the various approaches for mapping the workflow of business processes to outline steps users follow and to develop a baseline for improvements or reengineering</w:t>
      </w:r>
      <w:r w:rsidR="003E69E3">
        <w:t>.</w:t>
      </w:r>
    </w:p>
    <w:p w14:paraId="73330ED3" w14:textId="3DD0DE2E" w:rsidR="00A720BD" w:rsidRPr="00A720BD" w:rsidRDefault="00A720BD" w:rsidP="00907F14">
      <w:pPr>
        <w:numPr>
          <w:ilvl w:val="0"/>
          <w:numId w:val="4"/>
        </w:numPr>
      </w:pPr>
      <w:r w:rsidRPr="00A720BD">
        <w:t>Creates an effective work flow that effectively coordinates and integrates tasks and functions</w:t>
      </w:r>
      <w:r w:rsidR="003E69E3">
        <w:t>.</w:t>
      </w:r>
    </w:p>
    <w:p w14:paraId="08CCB562" w14:textId="6C63701C" w:rsidR="00A720BD" w:rsidRPr="00A720BD" w:rsidRDefault="00A720BD" w:rsidP="00907F14">
      <w:pPr>
        <w:numPr>
          <w:ilvl w:val="0"/>
          <w:numId w:val="4"/>
        </w:numPr>
      </w:pPr>
      <w:r w:rsidRPr="00A720BD">
        <w:t>Identifies and takes advantage of opportunities to accomplish multiple objectives and obtain synergies through process development and management</w:t>
      </w:r>
      <w:r w:rsidR="003E69E3">
        <w:t>.</w:t>
      </w:r>
    </w:p>
    <w:p w14:paraId="3057267A" w14:textId="10E855DE" w:rsidR="00A720BD" w:rsidRPr="00A720BD" w:rsidRDefault="00A720BD" w:rsidP="00907F14">
      <w:pPr>
        <w:numPr>
          <w:ilvl w:val="0"/>
          <w:numId w:val="4"/>
        </w:numPr>
      </w:pPr>
      <w:r w:rsidRPr="00A720BD">
        <w:t>Effectively communicates and coordinates with other stakeholders in the process</w:t>
      </w:r>
      <w:r w:rsidR="003E69E3">
        <w:t>.</w:t>
      </w:r>
    </w:p>
    <w:p w14:paraId="74E6909E" w14:textId="77777777" w:rsidR="00F72E69" w:rsidRPr="00F72E69" w:rsidRDefault="00F72E69" w:rsidP="00F72E69"/>
    <w:p w14:paraId="4C46FF07" w14:textId="1C0A0A7B" w:rsidR="00F72E69" w:rsidRDefault="00F72E69" w:rsidP="00F72E69">
      <w:pPr>
        <w:outlineLvl w:val="2"/>
        <w:rPr>
          <w:rFonts w:ascii="Arial Bold" w:hAnsi="Arial Bold" w:cs="Arial"/>
          <w:b/>
          <w:bCs/>
          <w:iCs/>
          <w:sz w:val="24"/>
        </w:rPr>
      </w:pPr>
      <w:r w:rsidRPr="00F72E69">
        <w:rPr>
          <w:rFonts w:ascii="Arial Bold" w:hAnsi="Arial Bold" w:cs="Arial"/>
          <w:b/>
          <w:bCs/>
          <w:iCs/>
          <w:sz w:val="24"/>
        </w:rPr>
        <w:t>Interview questions:</w:t>
      </w:r>
    </w:p>
    <w:p w14:paraId="4840D3BF" w14:textId="7A080FAA" w:rsidR="00DF287E" w:rsidRDefault="00DF287E" w:rsidP="00F72E69">
      <w:pPr>
        <w:outlineLvl w:val="2"/>
        <w:rPr>
          <w:rFonts w:ascii="Arial Bold" w:hAnsi="Arial Bold" w:cs="Arial"/>
          <w:b/>
          <w:bCs/>
          <w:iCs/>
          <w:sz w:val="24"/>
        </w:rPr>
      </w:pPr>
    </w:p>
    <w:p w14:paraId="224DDF53" w14:textId="7D8A97B8" w:rsidR="00DF287E" w:rsidRDefault="00DF287E" w:rsidP="00DF287E">
      <w:pPr>
        <w:numPr>
          <w:ilvl w:val="0"/>
          <w:numId w:val="11"/>
        </w:numPr>
        <w:spacing w:after="120"/>
        <w:rPr>
          <w:rFonts w:cs="Arial"/>
          <w:bCs/>
        </w:rPr>
      </w:pPr>
      <w:r w:rsidRPr="00DF287E">
        <w:rPr>
          <w:rFonts w:cs="Arial"/>
          <w:bCs/>
        </w:rPr>
        <w:t>Describe a time when you had to identify, monitor and coordinate resources to achieve a desired result.  How did you achieve the desired outcome?  What would you have done differently?</w:t>
      </w:r>
    </w:p>
    <w:p w14:paraId="48EB6B93" w14:textId="00ADAF76" w:rsidR="00856957" w:rsidRDefault="00856957" w:rsidP="00856957">
      <w:pPr>
        <w:numPr>
          <w:ilvl w:val="0"/>
          <w:numId w:val="11"/>
        </w:numPr>
        <w:spacing w:after="120"/>
        <w:rPr>
          <w:rFonts w:cs="Arial"/>
          <w:bCs/>
        </w:rPr>
      </w:pPr>
      <w:r w:rsidRPr="00856957">
        <w:rPr>
          <w:rFonts w:cs="Arial"/>
          <w:bCs/>
        </w:rPr>
        <w:t>Describe a time when you had to create/develop a workflow to accomplish a task.  What was your approach? What was the result?</w:t>
      </w:r>
    </w:p>
    <w:p w14:paraId="2230FDAA" w14:textId="2DBC283F" w:rsidR="00856957" w:rsidRDefault="00856957" w:rsidP="00856957">
      <w:pPr>
        <w:numPr>
          <w:ilvl w:val="0"/>
          <w:numId w:val="11"/>
        </w:numPr>
        <w:spacing w:after="120"/>
        <w:rPr>
          <w:rFonts w:cs="Arial"/>
          <w:bCs/>
        </w:rPr>
      </w:pPr>
      <w:r w:rsidRPr="00856957">
        <w:rPr>
          <w:rFonts w:cs="Arial"/>
          <w:bCs/>
        </w:rPr>
        <w:t>In this role, you will utilize various tools and techniques to measure, control, report, and improve processes to meet customer requirements. Describe some of the tools and techniques you have used to measure, control and improve processes.</w:t>
      </w:r>
    </w:p>
    <w:p w14:paraId="2660B7D5" w14:textId="4E8A153D" w:rsidR="00856957" w:rsidRDefault="00663BDA" w:rsidP="00856957">
      <w:pPr>
        <w:numPr>
          <w:ilvl w:val="0"/>
          <w:numId w:val="11"/>
        </w:numPr>
        <w:spacing w:after="120"/>
        <w:rPr>
          <w:rFonts w:cs="Arial"/>
          <w:bCs/>
        </w:rPr>
      </w:pPr>
      <w:r>
        <w:rPr>
          <w:rFonts w:cs="Arial"/>
          <w:bCs/>
        </w:rPr>
        <w:t>Y</w:t>
      </w:r>
      <w:r w:rsidR="00856957" w:rsidRPr="00856957">
        <w:rPr>
          <w:rFonts w:cs="Arial"/>
          <w:bCs/>
        </w:rPr>
        <w:t xml:space="preserve">ou must coordinate with </w:t>
      </w:r>
      <w:proofErr w:type="gramStart"/>
      <w:r w:rsidR="00856957" w:rsidRPr="00856957">
        <w:rPr>
          <w:rFonts w:cs="Arial"/>
          <w:bCs/>
        </w:rPr>
        <w:t>a number of</w:t>
      </w:r>
      <w:proofErr w:type="gramEnd"/>
      <w:r w:rsidR="00856957" w:rsidRPr="00856957">
        <w:rPr>
          <w:rFonts w:cs="Arial"/>
          <w:bCs/>
        </w:rPr>
        <w:t xml:space="preserve"> stakeholders (i.e., persons who have interest in the process) in order to manage processes.  Describe a time when you have used communications methods to manage stakeholders and accomplish multiple objectives.</w:t>
      </w:r>
    </w:p>
    <w:p w14:paraId="203DFF49" w14:textId="061F8CF4" w:rsidR="00856957" w:rsidRPr="00DF287E" w:rsidRDefault="00856957" w:rsidP="00856957">
      <w:pPr>
        <w:numPr>
          <w:ilvl w:val="0"/>
          <w:numId w:val="11"/>
        </w:numPr>
        <w:spacing w:after="120"/>
        <w:rPr>
          <w:rFonts w:cs="Arial"/>
          <w:bCs/>
        </w:rPr>
      </w:pPr>
      <w:r w:rsidRPr="00856957">
        <w:rPr>
          <w:rFonts w:cs="Arial"/>
          <w:bCs/>
        </w:rPr>
        <w:t>Tell me about a time when you came up with a better, faster or more efficient way to perform a process or job.</w:t>
      </w:r>
    </w:p>
    <w:p w14:paraId="5AB2833D" w14:textId="77777777" w:rsidR="00F72E69" w:rsidRPr="00F72E69" w:rsidRDefault="00F72E69" w:rsidP="00F72E69"/>
    <w:p w14:paraId="5C52C9E3" w14:textId="77777777" w:rsidR="00F72E69" w:rsidRPr="00F72E69" w:rsidRDefault="00F72E69" w:rsidP="00F72E69">
      <w:pPr>
        <w:outlineLvl w:val="2"/>
        <w:rPr>
          <w:rFonts w:ascii="Arial Bold" w:hAnsi="Arial Bold" w:cs="Arial"/>
          <w:b/>
          <w:bCs/>
          <w:iCs/>
          <w:sz w:val="24"/>
        </w:rPr>
      </w:pPr>
      <w:r w:rsidRPr="00F72E69">
        <w:rPr>
          <w:rFonts w:ascii="Arial Bold" w:hAnsi="Arial Bold" w:cs="Arial"/>
          <w:b/>
          <w:bCs/>
          <w:iCs/>
          <w:sz w:val="24"/>
        </w:rPr>
        <w:t>Candidate Response:</w:t>
      </w:r>
    </w:p>
    <w:p w14:paraId="6F17E998" w14:textId="77777777" w:rsidR="00F72E69" w:rsidRPr="00F72E69" w:rsidRDefault="00F72E69" w:rsidP="00F72E69"/>
    <w:p w14:paraId="03696E26" w14:textId="77777777" w:rsidR="00F72E69" w:rsidRPr="00F72E69" w:rsidRDefault="00F72E69" w:rsidP="00F72E69"/>
    <w:p w14:paraId="7EB35A14" w14:textId="77777777" w:rsidR="00F72E69" w:rsidRPr="00F72E69" w:rsidRDefault="00F72E69" w:rsidP="00F72E69"/>
    <w:p w14:paraId="005807E5" w14:textId="77777777" w:rsidR="00F379BB" w:rsidRDefault="00F379BB">
      <w:pPr>
        <w:rPr>
          <w:rFonts w:ascii="Arial Bold" w:hAnsi="Arial Bold" w:cs="Arial"/>
          <w:b/>
          <w:bCs/>
          <w:iCs/>
          <w:sz w:val="24"/>
        </w:rPr>
      </w:pPr>
      <w:r>
        <w:rPr>
          <w:rFonts w:ascii="Arial Bold" w:hAnsi="Arial Bold" w:cs="Arial"/>
          <w:b/>
          <w:bCs/>
          <w:iCs/>
          <w:sz w:val="24"/>
        </w:rPr>
        <w:br w:type="page"/>
      </w:r>
    </w:p>
    <w:p w14:paraId="4193ACE6" w14:textId="49EF673A" w:rsidR="00F72E69" w:rsidRPr="00F72E69" w:rsidRDefault="00F72E69" w:rsidP="00F72E69">
      <w:pPr>
        <w:outlineLvl w:val="2"/>
        <w:rPr>
          <w:rFonts w:ascii="Arial Bold" w:hAnsi="Arial Bold" w:cs="Arial"/>
          <w:b/>
          <w:bCs/>
          <w:iCs/>
          <w:sz w:val="24"/>
        </w:rPr>
      </w:pPr>
      <w:r w:rsidRPr="00F72E69">
        <w:rPr>
          <w:rFonts w:ascii="Arial Bold" w:hAnsi="Arial Bold" w:cs="Arial"/>
          <w:b/>
          <w:bCs/>
          <w:iCs/>
          <w:sz w:val="24"/>
        </w:rPr>
        <w:t>Interview Summary:</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F72E69" w:rsidRPr="00F72E69" w14:paraId="56970081" w14:textId="77777777" w:rsidTr="007B3EFB">
        <w:trPr>
          <w:trHeight w:val="288"/>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595CC24E" w14:textId="77777777" w:rsidR="00F72E69" w:rsidRPr="00F72E69" w:rsidRDefault="00F72E69" w:rsidP="00F72E69">
            <w:pPr>
              <w:keepNext/>
              <w:keepLines/>
              <w:rPr>
                <w:b/>
                <w:szCs w:val="20"/>
              </w:rPr>
            </w:pPr>
            <w:r w:rsidRPr="00F72E69">
              <w:rPr>
                <w:b/>
                <w:szCs w:val="20"/>
              </w:rPr>
              <w:t>Summarize the situation, behaviors demonstrated and outcomes.  Then provide an overall proficiency rating for the competency as defined in the Administrative Officer competency model.</w:t>
            </w:r>
          </w:p>
        </w:tc>
      </w:tr>
      <w:tr w:rsidR="00F72E69" w:rsidRPr="00F72E69" w14:paraId="3394C890" w14:textId="77777777" w:rsidTr="007B3EFB">
        <w:trPr>
          <w:trHeight w:hRule="exact" w:val="734"/>
          <w:jc w:val="center"/>
        </w:trPr>
        <w:tc>
          <w:tcPr>
            <w:tcW w:w="10440" w:type="dxa"/>
            <w:tcBorders>
              <w:top w:val="single" w:sz="18" w:space="0" w:color="auto"/>
              <w:bottom w:val="single" w:sz="6" w:space="0" w:color="auto"/>
            </w:tcBorders>
            <w:tcMar>
              <w:top w:w="58" w:type="dxa"/>
              <w:left w:w="115" w:type="dxa"/>
              <w:bottom w:w="115" w:type="dxa"/>
              <w:right w:w="115" w:type="dxa"/>
            </w:tcMar>
          </w:tcPr>
          <w:p w14:paraId="79FB2A5A" w14:textId="77777777" w:rsidR="00F72E69" w:rsidRPr="00F72E69" w:rsidRDefault="00F72E69" w:rsidP="00F72E69">
            <w:pPr>
              <w:keepNext/>
              <w:keepLines/>
              <w:rPr>
                <w:szCs w:val="20"/>
              </w:rPr>
            </w:pPr>
            <w:r w:rsidRPr="00F72E69">
              <w:rPr>
                <w:szCs w:val="20"/>
              </w:rPr>
              <w:t>Situation:</w:t>
            </w:r>
          </w:p>
        </w:tc>
      </w:tr>
      <w:tr w:rsidR="00F72E69" w:rsidRPr="00F72E69" w14:paraId="23A3995B" w14:textId="77777777" w:rsidTr="007B3EFB">
        <w:trPr>
          <w:trHeight w:hRule="exact" w:val="734"/>
          <w:jc w:val="center"/>
        </w:trPr>
        <w:tc>
          <w:tcPr>
            <w:tcW w:w="10440" w:type="dxa"/>
            <w:tcBorders>
              <w:top w:val="single" w:sz="6" w:space="0" w:color="auto"/>
              <w:bottom w:val="single" w:sz="6" w:space="0" w:color="auto"/>
            </w:tcBorders>
            <w:tcMar>
              <w:top w:w="58" w:type="dxa"/>
              <w:left w:w="115" w:type="dxa"/>
              <w:bottom w:w="115" w:type="dxa"/>
              <w:right w:w="115" w:type="dxa"/>
            </w:tcMar>
          </w:tcPr>
          <w:p w14:paraId="6DDF1E8B" w14:textId="77777777" w:rsidR="00F72E69" w:rsidRPr="00F72E69" w:rsidRDefault="00F72E69" w:rsidP="00F72E69">
            <w:pPr>
              <w:keepNext/>
              <w:keepLines/>
              <w:rPr>
                <w:szCs w:val="20"/>
              </w:rPr>
            </w:pPr>
            <w:r w:rsidRPr="00F72E69">
              <w:rPr>
                <w:szCs w:val="20"/>
              </w:rPr>
              <w:t>Behaviors:</w:t>
            </w:r>
          </w:p>
        </w:tc>
      </w:tr>
      <w:tr w:rsidR="00F72E69" w:rsidRPr="00F72E69" w14:paraId="4C64F8D0" w14:textId="77777777" w:rsidTr="007B3EFB">
        <w:trPr>
          <w:trHeight w:hRule="exact" w:val="734"/>
          <w:jc w:val="center"/>
        </w:trPr>
        <w:tc>
          <w:tcPr>
            <w:tcW w:w="10440" w:type="dxa"/>
            <w:tcBorders>
              <w:top w:val="single" w:sz="6" w:space="0" w:color="auto"/>
              <w:bottom w:val="single" w:sz="6" w:space="0" w:color="auto"/>
            </w:tcBorders>
            <w:tcMar>
              <w:top w:w="58" w:type="dxa"/>
              <w:left w:w="115" w:type="dxa"/>
              <w:bottom w:w="115" w:type="dxa"/>
              <w:right w:w="115" w:type="dxa"/>
            </w:tcMar>
          </w:tcPr>
          <w:p w14:paraId="563F1066" w14:textId="77777777" w:rsidR="00F72E69" w:rsidRPr="00F72E69" w:rsidRDefault="00F72E69" w:rsidP="00F72E69">
            <w:pPr>
              <w:keepNext/>
              <w:keepLines/>
              <w:rPr>
                <w:szCs w:val="20"/>
              </w:rPr>
            </w:pPr>
            <w:r w:rsidRPr="00F72E69">
              <w:rPr>
                <w:szCs w:val="20"/>
              </w:rPr>
              <w:t>Outcome:</w:t>
            </w:r>
          </w:p>
        </w:tc>
      </w:tr>
      <w:tr w:rsidR="00F72E69" w:rsidRPr="00F72E69" w14:paraId="1200010A" w14:textId="77777777" w:rsidTr="007B3EFB">
        <w:trPr>
          <w:trHeight w:val="360"/>
          <w:jc w:val="center"/>
        </w:trPr>
        <w:tc>
          <w:tcPr>
            <w:tcW w:w="10440" w:type="dxa"/>
            <w:tcBorders>
              <w:top w:val="single" w:sz="6" w:space="0" w:color="auto"/>
              <w:bottom w:val="double" w:sz="12" w:space="0" w:color="auto"/>
            </w:tcBorders>
            <w:vAlign w:val="center"/>
          </w:tcPr>
          <w:p w14:paraId="58AA22A5" w14:textId="311A5BCE" w:rsidR="00F72E69" w:rsidRPr="00F72E69" w:rsidRDefault="00F72E69" w:rsidP="00F72E69">
            <w:pPr>
              <w:keepNext/>
              <w:keepLines/>
            </w:pPr>
            <w:r w:rsidRPr="00F72E69">
              <w:rPr>
                <w:szCs w:val="20"/>
              </w:rPr>
              <w:t>Overall Competency Proficiency Rating:</w:t>
            </w:r>
            <w:r w:rsidRPr="00F72E69">
              <w:t xml:space="preserve">                                                 1        2        3        4         5</w:t>
            </w:r>
          </w:p>
        </w:tc>
      </w:tr>
    </w:tbl>
    <w:p w14:paraId="2534A218" w14:textId="77777777" w:rsidR="00F72E69" w:rsidRPr="00F72E69" w:rsidRDefault="00F72E69" w:rsidP="00F72E69">
      <w:pPr>
        <w:sectPr w:rsidR="00F72E69" w:rsidRPr="00F72E69" w:rsidSect="00BD2F5C">
          <w:footnotePr>
            <w:numFmt w:val="chicago"/>
          </w:footnotePr>
          <w:pgSz w:w="12240" w:h="15840" w:code="1"/>
          <w:pgMar w:top="1440" w:right="1166" w:bottom="994" w:left="1166" w:header="720" w:footer="634" w:gutter="0"/>
          <w:cols w:space="720"/>
        </w:sectPr>
      </w:pPr>
    </w:p>
    <w:p w14:paraId="4A8BA4A4" w14:textId="4789FAB8" w:rsidR="00642388" w:rsidRPr="00D003E0" w:rsidRDefault="006472B8" w:rsidP="00642388">
      <w:pPr>
        <w:pStyle w:val="Heading2"/>
      </w:pPr>
      <w:r w:rsidRPr="00D003E0">
        <w:t>NIH Competency Proficiency Scale</w:t>
      </w:r>
    </w:p>
    <w:tbl>
      <w:tblPr>
        <w:tblW w:w="10944" w:type="dxa"/>
        <w:jc w:val="center"/>
        <w:tblBorders>
          <w:top w:val="double" w:sz="6" w:space="0" w:color="auto"/>
          <w:left w:val="double" w:sz="6" w:space="0" w:color="auto"/>
          <w:bottom w:val="double" w:sz="6" w:space="0" w:color="auto"/>
          <w:right w:val="double" w:sz="6" w:space="0" w:color="auto"/>
          <w:insideH w:val="single" w:sz="6" w:space="0" w:color="auto"/>
          <w:insideV w:val="dashSmallGap" w:sz="4" w:space="0" w:color="auto"/>
        </w:tblBorders>
        <w:tblLayout w:type="fixed"/>
        <w:tblLook w:val="0000" w:firstRow="0" w:lastRow="0" w:firstColumn="0" w:lastColumn="0" w:noHBand="0" w:noVBand="0"/>
      </w:tblPr>
      <w:tblGrid>
        <w:gridCol w:w="1093"/>
        <w:gridCol w:w="2380"/>
        <w:gridCol w:w="7471"/>
      </w:tblGrid>
      <w:tr w:rsidR="00642388" w:rsidRPr="001129AB" w14:paraId="0E56DDF1" w14:textId="77777777" w:rsidTr="00536435">
        <w:trPr>
          <w:cantSplit/>
          <w:trHeight w:val="350"/>
          <w:jc w:val="center"/>
        </w:trPr>
        <w:tc>
          <w:tcPr>
            <w:tcW w:w="1093" w:type="dxa"/>
            <w:tcBorders>
              <w:top w:val="double" w:sz="12" w:space="0" w:color="auto"/>
              <w:left w:val="double" w:sz="12" w:space="0" w:color="auto"/>
              <w:bottom w:val="single" w:sz="18" w:space="0" w:color="auto"/>
              <w:right w:val="dashed" w:sz="6" w:space="0" w:color="auto"/>
            </w:tcBorders>
            <w:shd w:val="clear" w:color="auto" w:fill="C0C0C0"/>
            <w:tcMar>
              <w:top w:w="115" w:type="dxa"/>
              <w:left w:w="115" w:type="dxa"/>
              <w:bottom w:w="115" w:type="dxa"/>
              <w:right w:w="115" w:type="dxa"/>
            </w:tcMar>
            <w:vAlign w:val="center"/>
          </w:tcPr>
          <w:p w14:paraId="6A38029D" w14:textId="77777777" w:rsidR="00642388" w:rsidRPr="00B046BD" w:rsidRDefault="00642388" w:rsidP="00536435">
            <w:pPr>
              <w:pStyle w:val="Heading4"/>
            </w:pPr>
            <w:r w:rsidRPr="00B046BD">
              <w:t>Score</w:t>
            </w:r>
          </w:p>
        </w:tc>
        <w:tc>
          <w:tcPr>
            <w:tcW w:w="2380" w:type="dxa"/>
            <w:tcBorders>
              <w:top w:val="double" w:sz="12" w:space="0" w:color="auto"/>
              <w:left w:val="dashed" w:sz="6" w:space="0" w:color="auto"/>
              <w:bottom w:val="single" w:sz="18" w:space="0" w:color="auto"/>
              <w:right w:val="dashed" w:sz="6" w:space="0" w:color="auto"/>
            </w:tcBorders>
            <w:shd w:val="clear" w:color="auto" w:fill="C0C0C0"/>
            <w:tcMar>
              <w:top w:w="115" w:type="dxa"/>
              <w:left w:w="115" w:type="dxa"/>
              <w:bottom w:w="115" w:type="dxa"/>
              <w:right w:w="115" w:type="dxa"/>
            </w:tcMar>
            <w:vAlign w:val="center"/>
          </w:tcPr>
          <w:p w14:paraId="01C9357A" w14:textId="77777777" w:rsidR="00642388" w:rsidRPr="00B046BD" w:rsidRDefault="00642388" w:rsidP="00536435">
            <w:pPr>
              <w:pStyle w:val="Heading4"/>
            </w:pPr>
            <w:r w:rsidRPr="00B046BD">
              <w:t>Proficiency Level</w:t>
            </w:r>
          </w:p>
        </w:tc>
        <w:tc>
          <w:tcPr>
            <w:tcW w:w="7471" w:type="dxa"/>
            <w:tcBorders>
              <w:top w:val="double" w:sz="12" w:space="0" w:color="auto"/>
              <w:left w:val="dashed" w:sz="6" w:space="0" w:color="auto"/>
              <w:bottom w:val="single" w:sz="18" w:space="0" w:color="auto"/>
              <w:right w:val="double" w:sz="12" w:space="0" w:color="auto"/>
            </w:tcBorders>
            <w:shd w:val="clear" w:color="auto" w:fill="C0C0C0"/>
            <w:tcMar>
              <w:top w:w="115" w:type="dxa"/>
              <w:left w:w="115" w:type="dxa"/>
              <w:bottom w:w="115" w:type="dxa"/>
              <w:right w:w="115" w:type="dxa"/>
            </w:tcMar>
            <w:vAlign w:val="center"/>
          </w:tcPr>
          <w:p w14:paraId="1F154723" w14:textId="77777777" w:rsidR="00642388" w:rsidRPr="00B046BD" w:rsidRDefault="00642388" w:rsidP="00536435">
            <w:pPr>
              <w:pStyle w:val="Heading4"/>
            </w:pPr>
            <w:r w:rsidRPr="00B046BD">
              <w:t>Description</w:t>
            </w:r>
          </w:p>
        </w:tc>
      </w:tr>
      <w:tr w:rsidR="00642388" w:rsidRPr="00171892" w14:paraId="66DADA21"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358D10F6" w14:textId="77777777" w:rsidR="00642388" w:rsidRPr="005C76BB" w:rsidRDefault="00642388" w:rsidP="00536435">
            <w:pPr>
              <w:jc w:val="center"/>
              <w:rPr>
                <w:b/>
                <w:bCs/>
                <w:szCs w:val="20"/>
              </w:rPr>
            </w:pPr>
            <w:r w:rsidRPr="005743BD">
              <w:rPr>
                <w:b/>
                <w:bCs/>
                <w:szCs w:val="20"/>
              </w:rPr>
              <w:t>1</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7FD07FDC" w14:textId="77777777" w:rsidR="00642388" w:rsidRDefault="00642388" w:rsidP="00536435">
            <w:pPr>
              <w:rPr>
                <w:b/>
                <w:szCs w:val="20"/>
              </w:rPr>
            </w:pPr>
            <w:r w:rsidRPr="00663B1B">
              <w:rPr>
                <w:b/>
                <w:szCs w:val="20"/>
              </w:rPr>
              <w:t xml:space="preserve">Fundamental Awareness </w:t>
            </w:r>
          </w:p>
          <w:p w14:paraId="7CC61A99" w14:textId="77777777" w:rsidR="00642388" w:rsidRPr="00663B1B" w:rsidRDefault="00642388" w:rsidP="00536435">
            <w:pPr>
              <w:rPr>
                <w:b/>
                <w:szCs w:val="20"/>
              </w:rPr>
            </w:pPr>
          </w:p>
          <w:p w14:paraId="56F74D33" w14:textId="77777777" w:rsidR="00642388" w:rsidRPr="00171892" w:rsidRDefault="00642388" w:rsidP="00536435">
            <w:pPr>
              <w:rPr>
                <w:rFonts w:cs="Arial"/>
                <w:b/>
                <w:i/>
                <w:szCs w:val="20"/>
              </w:rPr>
            </w:pPr>
            <w:r w:rsidRPr="00663B1B">
              <w:rPr>
                <w:szCs w:val="20"/>
              </w:rPr>
              <w:t>(basic knowledge)</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685993D6" w14:textId="77777777" w:rsidR="00642388" w:rsidRDefault="00642388" w:rsidP="00536435">
            <w:r>
              <w:t>You have a common knowledge or an understanding of basic techniques and concepts.</w:t>
            </w:r>
          </w:p>
          <w:p w14:paraId="4F8971AD" w14:textId="77777777" w:rsidR="00642388" w:rsidRPr="00171892" w:rsidRDefault="00642388" w:rsidP="00642388">
            <w:pPr>
              <w:pStyle w:val="ListParagraph"/>
              <w:numPr>
                <w:ilvl w:val="0"/>
                <w:numId w:val="14"/>
              </w:numPr>
            </w:pPr>
            <w:r>
              <w:t>Focus on learning.</w:t>
            </w:r>
          </w:p>
        </w:tc>
      </w:tr>
      <w:tr w:rsidR="00642388" w:rsidRPr="00171892" w14:paraId="08C232E0"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74EF0D7C" w14:textId="77777777" w:rsidR="00642388" w:rsidRPr="005C76BB" w:rsidRDefault="00642388" w:rsidP="00536435">
            <w:pPr>
              <w:jc w:val="center"/>
              <w:rPr>
                <w:b/>
                <w:bCs/>
                <w:szCs w:val="20"/>
              </w:rPr>
            </w:pPr>
            <w:r w:rsidRPr="001C62EE">
              <w:rPr>
                <w:b/>
                <w:bCs/>
                <w:szCs w:val="20"/>
              </w:rPr>
              <w:t>2</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11E544A9" w14:textId="77777777" w:rsidR="00642388" w:rsidRPr="00A20379" w:rsidRDefault="00642388" w:rsidP="00536435">
            <w:pPr>
              <w:rPr>
                <w:b/>
                <w:szCs w:val="20"/>
              </w:rPr>
            </w:pPr>
            <w:r w:rsidRPr="00A20379">
              <w:rPr>
                <w:b/>
                <w:szCs w:val="20"/>
              </w:rPr>
              <w:t xml:space="preserve">Novice </w:t>
            </w:r>
          </w:p>
          <w:p w14:paraId="2387CF8D" w14:textId="77777777" w:rsidR="00642388" w:rsidRDefault="00642388" w:rsidP="00536435">
            <w:pPr>
              <w:rPr>
                <w:b/>
                <w:i/>
                <w:szCs w:val="20"/>
              </w:rPr>
            </w:pPr>
          </w:p>
          <w:p w14:paraId="2C322AFE" w14:textId="77777777" w:rsidR="00642388" w:rsidRPr="00A20379" w:rsidRDefault="00642388" w:rsidP="00536435">
            <w:pPr>
              <w:rPr>
                <w:szCs w:val="20"/>
              </w:rPr>
            </w:pPr>
            <w:r w:rsidRPr="00A20379">
              <w:rPr>
                <w:szCs w:val="20"/>
              </w:rPr>
              <w:t xml:space="preserve">(limited experience) </w:t>
            </w:r>
          </w:p>
          <w:p w14:paraId="1BA812CA" w14:textId="77777777" w:rsidR="00642388" w:rsidRPr="00171892" w:rsidRDefault="00642388" w:rsidP="00536435">
            <w:pPr>
              <w:rPr>
                <w:szCs w:val="20"/>
              </w:rPr>
            </w:pPr>
          </w:p>
          <w:p w14:paraId="19E591EC" w14:textId="77777777" w:rsidR="00642388" w:rsidRPr="00171892" w:rsidRDefault="00642388" w:rsidP="00536435">
            <w:pPr>
              <w:rPr>
                <w:rFonts w:cs="Arial"/>
                <w:b/>
                <w:i/>
                <w:szCs w:val="20"/>
              </w:rPr>
            </w:pP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171BC99A" w14:textId="77777777" w:rsidR="00642388" w:rsidRDefault="00642388" w:rsidP="00536435">
            <w:pPr>
              <w:pStyle w:val="Bulleted"/>
            </w:pPr>
            <w:r>
              <w:t>You have the level of experience gained in a classroom and/or experimental scenarios or as a trainee on-the-job. You are expected to need help when performing this skill.</w:t>
            </w:r>
          </w:p>
          <w:p w14:paraId="2011DBA2" w14:textId="77777777" w:rsidR="00642388" w:rsidRDefault="00642388" w:rsidP="00642388">
            <w:pPr>
              <w:pStyle w:val="Bulleted"/>
              <w:numPr>
                <w:ilvl w:val="0"/>
                <w:numId w:val="14"/>
              </w:numPr>
            </w:pPr>
            <w:r>
              <w:t>Focus on developing through on-the-job experience;</w:t>
            </w:r>
          </w:p>
          <w:p w14:paraId="6823A2A7" w14:textId="77777777" w:rsidR="00642388" w:rsidRDefault="00642388" w:rsidP="00642388">
            <w:pPr>
              <w:pStyle w:val="Bulleted"/>
              <w:numPr>
                <w:ilvl w:val="0"/>
                <w:numId w:val="14"/>
              </w:numPr>
            </w:pPr>
            <w:r>
              <w:t>You understand and can discuss terminology, concepts, principles and issues related to this competency;</w:t>
            </w:r>
          </w:p>
          <w:p w14:paraId="3A23C17A" w14:textId="77777777" w:rsidR="00642388" w:rsidRPr="00171892" w:rsidRDefault="00642388" w:rsidP="00642388">
            <w:pPr>
              <w:pStyle w:val="Bulleted"/>
              <w:numPr>
                <w:ilvl w:val="0"/>
                <w:numId w:val="14"/>
              </w:numPr>
            </w:pPr>
            <w:r>
              <w:t>You utilize the full range of reference and resource materials in this competency.</w:t>
            </w:r>
          </w:p>
        </w:tc>
      </w:tr>
      <w:tr w:rsidR="00642388" w:rsidRPr="00171892" w14:paraId="276573E2"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1D266EC7" w14:textId="77777777" w:rsidR="00642388" w:rsidRPr="005C76BB" w:rsidRDefault="00642388" w:rsidP="00536435">
            <w:pPr>
              <w:jc w:val="center"/>
              <w:rPr>
                <w:b/>
                <w:bCs/>
                <w:szCs w:val="20"/>
              </w:rPr>
            </w:pPr>
            <w:r w:rsidRPr="003A3EFA">
              <w:rPr>
                <w:b/>
                <w:bCs/>
                <w:szCs w:val="20"/>
              </w:rPr>
              <w:t>3</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667492FF" w14:textId="77777777" w:rsidR="00642388" w:rsidRPr="00685D14" w:rsidRDefault="00642388" w:rsidP="00536435">
            <w:pPr>
              <w:rPr>
                <w:b/>
                <w:szCs w:val="20"/>
              </w:rPr>
            </w:pPr>
            <w:r w:rsidRPr="00685D14">
              <w:rPr>
                <w:b/>
                <w:szCs w:val="20"/>
              </w:rPr>
              <w:t xml:space="preserve">Intermediate </w:t>
            </w:r>
          </w:p>
          <w:p w14:paraId="21381E26" w14:textId="77777777" w:rsidR="00642388" w:rsidRDefault="00642388" w:rsidP="00536435">
            <w:pPr>
              <w:rPr>
                <w:b/>
                <w:i/>
                <w:szCs w:val="20"/>
              </w:rPr>
            </w:pPr>
          </w:p>
          <w:p w14:paraId="00E965A9" w14:textId="77777777" w:rsidR="00642388" w:rsidRPr="00685D14" w:rsidRDefault="00642388" w:rsidP="00536435">
            <w:pPr>
              <w:rPr>
                <w:rFonts w:cs="Arial"/>
                <w:szCs w:val="20"/>
              </w:rPr>
            </w:pPr>
            <w:r w:rsidRPr="00685D14">
              <w:rPr>
                <w:szCs w:val="20"/>
              </w:rPr>
              <w:t>(practical application)</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14EDAD4F" w14:textId="77777777" w:rsidR="00642388" w:rsidRDefault="00642388" w:rsidP="00536435">
            <w:pPr>
              <w:pStyle w:val="Bulleted"/>
              <w:rPr>
                <w:rFonts w:cs="Arial"/>
              </w:rPr>
            </w:pPr>
            <w:r w:rsidRPr="00685D14">
              <w:rPr>
                <w:rFonts w:cs="Arial"/>
              </w:rPr>
              <w:t xml:space="preserve">You </w:t>
            </w:r>
            <w:proofErr w:type="gramStart"/>
            <w:r w:rsidRPr="00685D14">
              <w:rPr>
                <w:rFonts w:cs="Arial"/>
              </w:rPr>
              <w:t>are able to</w:t>
            </w:r>
            <w:proofErr w:type="gramEnd"/>
            <w:r w:rsidRPr="00685D14">
              <w:rPr>
                <w:rFonts w:cs="Arial"/>
              </w:rPr>
              <w:t xml:space="preserve"> successfully complete tasks in this competency as requested. Help from an expert may be required from time to time, but you can usually perform the skill independently.</w:t>
            </w:r>
          </w:p>
          <w:p w14:paraId="7D1E69EB" w14:textId="77777777" w:rsidR="00642388" w:rsidRDefault="00642388" w:rsidP="00642388">
            <w:pPr>
              <w:pStyle w:val="Bulleted"/>
              <w:numPr>
                <w:ilvl w:val="0"/>
                <w:numId w:val="15"/>
              </w:numPr>
              <w:rPr>
                <w:rFonts w:cs="Arial"/>
              </w:rPr>
            </w:pPr>
            <w:r w:rsidRPr="00685D14">
              <w:rPr>
                <w:rFonts w:cs="Arial"/>
              </w:rPr>
              <w:t>Focus is on applying and enhancing knowledge or skill;</w:t>
            </w:r>
          </w:p>
          <w:p w14:paraId="12D246E2" w14:textId="77777777" w:rsidR="00642388" w:rsidRDefault="00642388" w:rsidP="00642388">
            <w:pPr>
              <w:pStyle w:val="Bulleted"/>
              <w:numPr>
                <w:ilvl w:val="0"/>
                <w:numId w:val="15"/>
              </w:numPr>
              <w:rPr>
                <w:rFonts w:cs="Arial"/>
              </w:rPr>
            </w:pPr>
            <w:r w:rsidRPr="00685D14">
              <w:rPr>
                <w:rFonts w:cs="Arial"/>
              </w:rPr>
              <w:t>You have applied this competency to situations occasionally while needing minimal guidance to perform successfully;</w:t>
            </w:r>
          </w:p>
          <w:p w14:paraId="27F61A8E" w14:textId="77777777" w:rsidR="00642388" w:rsidRPr="00685D14" w:rsidRDefault="00642388" w:rsidP="00642388">
            <w:pPr>
              <w:pStyle w:val="Bulleted"/>
              <w:numPr>
                <w:ilvl w:val="0"/>
                <w:numId w:val="15"/>
              </w:numPr>
              <w:rPr>
                <w:rFonts w:cs="Arial"/>
              </w:rPr>
            </w:pPr>
            <w:r w:rsidRPr="00685D14">
              <w:rPr>
                <w:rFonts w:cs="Arial"/>
              </w:rPr>
              <w:t>You understand and can discuss the application and implications of changes to processes, policies, and procedures in this area.</w:t>
            </w:r>
          </w:p>
        </w:tc>
      </w:tr>
      <w:tr w:rsidR="00642388" w:rsidRPr="00171892" w14:paraId="194D6E8A"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7A1B64B6" w14:textId="77777777" w:rsidR="00642388" w:rsidRPr="005C76BB" w:rsidRDefault="00642388" w:rsidP="00536435">
            <w:pPr>
              <w:jc w:val="center"/>
              <w:rPr>
                <w:b/>
                <w:bCs/>
                <w:szCs w:val="20"/>
              </w:rPr>
            </w:pPr>
            <w:r w:rsidRPr="00317A8D">
              <w:rPr>
                <w:b/>
                <w:bCs/>
                <w:szCs w:val="20"/>
              </w:rPr>
              <w:t>4</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07F3A27E" w14:textId="77777777" w:rsidR="00642388" w:rsidRPr="002A1CD4" w:rsidRDefault="00642388" w:rsidP="00536435">
            <w:pPr>
              <w:rPr>
                <w:b/>
                <w:szCs w:val="20"/>
              </w:rPr>
            </w:pPr>
            <w:r w:rsidRPr="002A1CD4">
              <w:rPr>
                <w:b/>
                <w:szCs w:val="20"/>
              </w:rPr>
              <w:t xml:space="preserve">Advanced </w:t>
            </w:r>
          </w:p>
          <w:p w14:paraId="28AD5F5E" w14:textId="77777777" w:rsidR="00642388" w:rsidRDefault="00642388" w:rsidP="00536435">
            <w:pPr>
              <w:rPr>
                <w:b/>
                <w:i/>
                <w:szCs w:val="20"/>
              </w:rPr>
            </w:pPr>
          </w:p>
          <w:p w14:paraId="1E305757" w14:textId="77777777" w:rsidR="00642388" w:rsidRPr="002A1CD4" w:rsidRDefault="00642388" w:rsidP="00536435">
            <w:pPr>
              <w:rPr>
                <w:rFonts w:cs="Arial"/>
                <w:szCs w:val="20"/>
              </w:rPr>
            </w:pPr>
            <w:r w:rsidRPr="002A1CD4">
              <w:rPr>
                <w:szCs w:val="20"/>
              </w:rPr>
              <w:t>(applied theory)</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3F93754E" w14:textId="77777777" w:rsidR="00642388" w:rsidRDefault="00642388" w:rsidP="00536435">
            <w:r>
              <w:t>You can perform the actions associated with this skill without assistance. You are certainly recognized within your immediate organization as "a person to ask" when difficult questions arise regarding this skill.</w:t>
            </w:r>
          </w:p>
          <w:p w14:paraId="1707FCDE" w14:textId="77777777" w:rsidR="00642388" w:rsidRDefault="00642388" w:rsidP="00642388">
            <w:pPr>
              <w:pStyle w:val="ListParagraph"/>
              <w:numPr>
                <w:ilvl w:val="0"/>
                <w:numId w:val="16"/>
              </w:numPr>
            </w:pPr>
            <w:r>
              <w:t>Focus is on broad organizational/professional issues;</w:t>
            </w:r>
          </w:p>
          <w:p w14:paraId="287C87B9" w14:textId="77777777" w:rsidR="00642388" w:rsidRDefault="00642388" w:rsidP="00642388">
            <w:pPr>
              <w:pStyle w:val="ListParagraph"/>
              <w:numPr>
                <w:ilvl w:val="0"/>
                <w:numId w:val="16"/>
              </w:numPr>
            </w:pPr>
            <w:r>
              <w:t>You have consistently provided practical/relevant ideas and perspectives on process or practice improvements which may easily be implemented;</w:t>
            </w:r>
          </w:p>
          <w:p w14:paraId="4C6F8B17" w14:textId="77777777" w:rsidR="00642388" w:rsidRDefault="00642388" w:rsidP="00642388">
            <w:pPr>
              <w:pStyle w:val="ListParagraph"/>
              <w:numPr>
                <w:ilvl w:val="0"/>
                <w:numId w:val="16"/>
              </w:numPr>
            </w:pPr>
            <w:r>
              <w:t>You are capable of coaching others in the application of this competency by translating complex nuances relating to this competency into easy to understand terms;</w:t>
            </w:r>
          </w:p>
          <w:p w14:paraId="6E37C4C0" w14:textId="77777777" w:rsidR="00642388" w:rsidRDefault="00642388" w:rsidP="00642388">
            <w:pPr>
              <w:pStyle w:val="ListParagraph"/>
              <w:numPr>
                <w:ilvl w:val="0"/>
                <w:numId w:val="16"/>
              </w:numPr>
            </w:pPr>
            <w:r>
              <w:t>You participate in senior level discussions regarding this competency;</w:t>
            </w:r>
          </w:p>
          <w:p w14:paraId="6C83D9F5" w14:textId="77777777" w:rsidR="00642388" w:rsidRPr="00FF68C8" w:rsidRDefault="00642388" w:rsidP="00642388">
            <w:pPr>
              <w:pStyle w:val="ListParagraph"/>
              <w:numPr>
                <w:ilvl w:val="0"/>
                <w:numId w:val="16"/>
              </w:numPr>
            </w:pPr>
            <w:r>
              <w:t>You assist in the development of reference and resource materials in this competency.</w:t>
            </w:r>
          </w:p>
        </w:tc>
      </w:tr>
      <w:tr w:rsidR="00642388" w:rsidRPr="00171892" w14:paraId="7E637220" w14:textId="77777777" w:rsidTr="00536435">
        <w:trPr>
          <w:cantSplit/>
          <w:trHeight w:val="509"/>
          <w:jc w:val="center"/>
        </w:trPr>
        <w:tc>
          <w:tcPr>
            <w:tcW w:w="1093" w:type="dxa"/>
            <w:tcBorders>
              <w:top w:val="single" w:sz="8" w:space="0" w:color="auto"/>
              <w:left w:val="double" w:sz="12" w:space="0" w:color="auto"/>
              <w:bottom w:val="double" w:sz="12" w:space="0" w:color="auto"/>
              <w:right w:val="dashed" w:sz="6" w:space="0" w:color="auto"/>
            </w:tcBorders>
            <w:tcMar>
              <w:top w:w="115" w:type="dxa"/>
              <w:left w:w="115" w:type="dxa"/>
              <w:bottom w:w="115" w:type="dxa"/>
              <w:right w:w="115" w:type="dxa"/>
            </w:tcMar>
            <w:vAlign w:val="center"/>
          </w:tcPr>
          <w:p w14:paraId="4A965237" w14:textId="77777777" w:rsidR="00642388" w:rsidRPr="00401686" w:rsidRDefault="00642388" w:rsidP="00536435">
            <w:pPr>
              <w:jc w:val="center"/>
              <w:rPr>
                <w:b/>
                <w:bCs/>
                <w:szCs w:val="20"/>
                <w:highlight w:val="yellow"/>
              </w:rPr>
            </w:pPr>
            <w:r w:rsidRPr="00FF223C">
              <w:rPr>
                <w:b/>
                <w:bCs/>
                <w:szCs w:val="20"/>
              </w:rPr>
              <w:t>5</w:t>
            </w:r>
          </w:p>
        </w:tc>
        <w:tc>
          <w:tcPr>
            <w:tcW w:w="2380" w:type="dxa"/>
            <w:tcBorders>
              <w:top w:val="single" w:sz="8" w:space="0" w:color="auto"/>
              <w:left w:val="dashed" w:sz="6" w:space="0" w:color="auto"/>
              <w:bottom w:val="double" w:sz="12" w:space="0" w:color="auto"/>
              <w:right w:val="dashed" w:sz="6" w:space="0" w:color="auto"/>
            </w:tcBorders>
            <w:tcMar>
              <w:top w:w="115" w:type="dxa"/>
              <w:left w:w="115" w:type="dxa"/>
              <w:bottom w:w="115" w:type="dxa"/>
              <w:right w:w="115" w:type="dxa"/>
            </w:tcMar>
            <w:vAlign w:val="center"/>
          </w:tcPr>
          <w:p w14:paraId="03DCD6A9" w14:textId="77777777" w:rsidR="00642388" w:rsidRDefault="00642388" w:rsidP="00536435">
            <w:pPr>
              <w:outlineLvl w:val="3"/>
              <w:rPr>
                <w:rFonts w:cs="Arial"/>
                <w:b/>
                <w:bCs/>
                <w:color w:val="222222"/>
                <w:spacing w:val="2"/>
                <w:szCs w:val="20"/>
              </w:rPr>
            </w:pPr>
            <w:r w:rsidRPr="00BD549E">
              <w:rPr>
                <w:rFonts w:ascii="Segoe UI" w:hAnsi="Segoe UI" w:cs="Segoe UI"/>
                <w:b/>
                <w:bCs/>
                <w:color w:val="222222"/>
                <w:spacing w:val="2"/>
                <w:sz w:val="24"/>
              </w:rPr>
              <w:t> </w:t>
            </w:r>
            <w:r w:rsidRPr="00BD549E">
              <w:rPr>
                <w:rFonts w:cs="Arial"/>
                <w:b/>
                <w:bCs/>
                <w:color w:val="222222"/>
                <w:spacing w:val="2"/>
                <w:szCs w:val="20"/>
              </w:rPr>
              <w:t xml:space="preserve">Expert </w:t>
            </w:r>
          </w:p>
          <w:p w14:paraId="4A23BA3B" w14:textId="77777777" w:rsidR="00642388" w:rsidRDefault="00642388" w:rsidP="00536435">
            <w:pPr>
              <w:outlineLvl w:val="3"/>
              <w:rPr>
                <w:rFonts w:cs="Arial"/>
                <w:b/>
                <w:bCs/>
                <w:color w:val="222222"/>
                <w:spacing w:val="2"/>
                <w:szCs w:val="20"/>
              </w:rPr>
            </w:pPr>
          </w:p>
          <w:p w14:paraId="57AC430C" w14:textId="77777777" w:rsidR="00642388" w:rsidRPr="00BD549E" w:rsidRDefault="00642388" w:rsidP="00536435">
            <w:pPr>
              <w:outlineLvl w:val="3"/>
              <w:rPr>
                <w:rFonts w:cs="Arial"/>
                <w:bCs/>
                <w:color w:val="222222"/>
                <w:spacing w:val="2"/>
                <w:szCs w:val="20"/>
              </w:rPr>
            </w:pPr>
            <w:r w:rsidRPr="00BD549E">
              <w:rPr>
                <w:rFonts w:cs="Arial"/>
                <w:bCs/>
                <w:color w:val="222222"/>
                <w:spacing w:val="2"/>
                <w:szCs w:val="20"/>
              </w:rPr>
              <w:t>(recognized authority)</w:t>
            </w:r>
          </w:p>
          <w:p w14:paraId="0695067E" w14:textId="77777777" w:rsidR="00642388" w:rsidRPr="005A6526" w:rsidRDefault="00642388" w:rsidP="00536435">
            <w:pPr>
              <w:rPr>
                <w:b/>
                <w:i/>
                <w:szCs w:val="20"/>
                <w:highlight w:val="yellow"/>
              </w:rPr>
            </w:pPr>
          </w:p>
        </w:tc>
        <w:tc>
          <w:tcPr>
            <w:tcW w:w="7471" w:type="dxa"/>
            <w:tcBorders>
              <w:top w:val="single" w:sz="8" w:space="0" w:color="auto"/>
              <w:left w:val="dashed" w:sz="6" w:space="0" w:color="auto"/>
              <w:bottom w:val="double" w:sz="12" w:space="0" w:color="auto"/>
              <w:right w:val="double" w:sz="12" w:space="0" w:color="auto"/>
            </w:tcBorders>
            <w:tcMar>
              <w:top w:w="115" w:type="dxa"/>
              <w:left w:w="115" w:type="dxa"/>
              <w:bottom w:w="115" w:type="dxa"/>
              <w:right w:w="115" w:type="dxa"/>
            </w:tcMar>
            <w:vAlign w:val="center"/>
          </w:tcPr>
          <w:p w14:paraId="1E26CF2A" w14:textId="77777777" w:rsidR="00642388" w:rsidRPr="00FF223C" w:rsidRDefault="00642388" w:rsidP="00536435">
            <w:r w:rsidRPr="00FF223C">
              <w:t>You are known as an expert in this area. You can provide guidance, troubleshoot and answer questions related to this area of expertise and the field where the skill is used.</w:t>
            </w:r>
          </w:p>
          <w:p w14:paraId="51E64B5C" w14:textId="77777777" w:rsidR="00642388" w:rsidRDefault="00642388" w:rsidP="00642388">
            <w:pPr>
              <w:pStyle w:val="ListParagraph"/>
              <w:numPr>
                <w:ilvl w:val="0"/>
                <w:numId w:val="13"/>
              </w:numPr>
            </w:pPr>
            <w:r w:rsidRPr="00FF223C">
              <w:t>Focus is strategic;</w:t>
            </w:r>
          </w:p>
          <w:p w14:paraId="0AE5DEBE" w14:textId="77777777" w:rsidR="00642388" w:rsidRDefault="00642388" w:rsidP="00642388">
            <w:pPr>
              <w:pStyle w:val="ListParagraph"/>
              <w:numPr>
                <w:ilvl w:val="0"/>
                <w:numId w:val="13"/>
              </w:numPr>
            </w:pPr>
            <w:r w:rsidRPr="00FF223C">
              <w:t>You have demonstrated consistent excellence in applying this competency across multiple projects and/or organizations;</w:t>
            </w:r>
          </w:p>
          <w:p w14:paraId="2F9EDC17" w14:textId="77777777" w:rsidR="00642388" w:rsidRDefault="00642388" w:rsidP="00642388">
            <w:pPr>
              <w:pStyle w:val="ListParagraph"/>
              <w:numPr>
                <w:ilvl w:val="0"/>
                <w:numId w:val="13"/>
              </w:numPr>
            </w:pPr>
            <w:r w:rsidRPr="00FF223C">
              <w:t>You are considered the “go to” person in this area within NIH and/or outside organizations;</w:t>
            </w:r>
          </w:p>
          <w:p w14:paraId="7C6E399D" w14:textId="77777777" w:rsidR="00642388" w:rsidRDefault="00642388" w:rsidP="00642388">
            <w:pPr>
              <w:pStyle w:val="ListParagraph"/>
              <w:numPr>
                <w:ilvl w:val="0"/>
                <w:numId w:val="13"/>
              </w:numPr>
            </w:pPr>
            <w:r w:rsidRPr="00FF223C">
              <w:t>You create new applications for and/or lead the development of reference and resource materials for this competency;</w:t>
            </w:r>
          </w:p>
          <w:p w14:paraId="2BA54561" w14:textId="77777777" w:rsidR="00642388" w:rsidRPr="00EB6C85" w:rsidRDefault="00642388" w:rsidP="00642388">
            <w:pPr>
              <w:pStyle w:val="ListParagraph"/>
              <w:numPr>
                <w:ilvl w:val="0"/>
                <w:numId w:val="13"/>
              </w:numPr>
            </w:pPr>
            <w:r w:rsidRPr="00FF223C">
              <w:t xml:space="preserve">You </w:t>
            </w:r>
            <w:proofErr w:type="gramStart"/>
            <w:r w:rsidRPr="00FF223C">
              <w:t>are able to</w:t>
            </w:r>
            <w:proofErr w:type="gramEnd"/>
            <w:r w:rsidRPr="00FF223C">
              <w:t xml:space="preserve"> diagram or explain the relevant process elements and issues in relation to organizational issues and trends in sufficient detail during discussions and presentations, to foster a greater understanding among internal and external colleagues and constituents.</w:t>
            </w:r>
          </w:p>
        </w:tc>
      </w:tr>
    </w:tbl>
    <w:p w14:paraId="481E384D" w14:textId="77777777" w:rsidR="00642388" w:rsidRPr="008D1E26" w:rsidRDefault="00642388" w:rsidP="00642388"/>
    <w:sectPr w:rsidR="00642388" w:rsidRPr="008D1E26" w:rsidSect="00BD2F5C">
      <w:headerReference w:type="even" r:id="rId18"/>
      <w:headerReference w:type="first" r:id="rId19"/>
      <w:pgSz w:w="12240" w:h="15840" w:code="1"/>
      <w:pgMar w:top="1440" w:right="1166" w:bottom="994" w:left="1166" w:header="720" w:footer="57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04E5D" w14:textId="77777777" w:rsidR="00A60614" w:rsidRDefault="00A60614">
      <w:r>
        <w:separator/>
      </w:r>
    </w:p>
    <w:p w14:paraId="5A9B0805" w14:textId="77777777" w:rsidR="00A60614" w:rsidRDefault="00A60614"/>
    <w:p w14:paraId="088F978A" w14:textId="77777777" w:rsidR="00A60614" w:rsidRDefault="00A60614"/>
  </w:endnote>
  <w:endnote w:type="continuationSeparator" w:id="0">
    <w:p w14:paraId="4DE329DA" w14:textId="77777777" w:rsidR="00A60614" w:rsidRDefault="00A60614">
      <w:r>
        <w:continuationSeparator/>
      </w:r>
    </w:p>
    <w:p w14:paraId="1EC97F17" w14:textId="77777777" w:rsidR="00A60614" w:rsidRDefault="00A60614"/>
    <w:p w14:paraId="331D689A" w14:textId="77777777" w:rsidR="00A60614" w:rsidRDefault="00A606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B0655" w14:textId="77777777" w:rsidR="00421AEA" w:rsidRDefault="00421AEA" w:rsidP="00421A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4EA3AE" w14:textId="77777777" w:rsidR="00421AEA" w:rsidRDefault="00421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F257" w14:textId="77777777" w:rsidR="00E4314B" w:rsidRPr="00E4314B" w:rsidRDefault="00E4314B">
    <w:pPr>
      <w:pStyle w:val="Footer"/>
      <w:jc w:val="right"/>
      <w:rPr>
        <w:color w:val="20558A"/>
      </w:rPr>
    </w:pPr>
    <w:r w:rsidRPr="00E4314B">
      <w:rPr>
        <w:color w:val="20558A"/>
        <w:szCs w:val="20"/>
      </w:rPr>
      <w:t xml:space="preserve">pg. </w:t>
    </w:r>
    <w:r w:rsidRPr="00E4314B">
      <w:rPr>
        <w:color w:val="20558A"/>
        <w:szCs w:val="20"/>
      </w:rPr>
      <w:fldChar w:fldCharType="begin"/>
    </w:r>
    <w:r w:rsidRPr="00E4314B">
      <w:rPr>
        <w:color w:val="20558A"/>
        <w:szCs w:val="20"/>
      </w:rPr>
      <w:instrText xml:space="preserve"> PAGE  \* Arabic </w:instrText>
    </w:r>
    <w:r w:rsidRPr="00E4314B">
      <w:rPr>
        <w:color w:val="20558A"/>
        <w:szCs w:val="20"/>
      </w:rPr>
      <w:fldChar w:fldCharType="separate"/>
    </w:r>
    <w:r w:rsidRPr="00E4314B">
      <w:rPr>
        <w:noProof/>
        <w:color w:val="20558A"/>
        <w:szCs w:val="20"/>
      </w:rPr>
      <w:t>1</w:t>
    </w:r>
    <w:r w:rsidRPr="00E4314B">
      <w:rPr>
        <w:color w:val="20558A"/>
        <w:szCs w:val="20"/>
      </w:rPr>
      <w:fldChar w:fldCharType="end"/>
    </w:r>
  </w:p>
  <w:p w14:paraId="1EE46F90" w14:textId="28E2D505" w:rsidR="00421AEA" w:rsidRDefault="00421AEA" w:rsidP="00F506DD">
    <w:pPr>
      <w:tabs>
        <w:tab w:val="left" w:pos="5040"/>
        <w:tab w:val="right" w:pos="99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2BA19" w14:textId="77777777" w:rsidR="006D5A7A" w:rsidRDefault="006D5A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EA157" w14:textId="77777777" w:rsidR="00C37771" w:rsidRDefault="00C37771">
    <w:pPr>
      <w:pStyle w:val="Footer"/>
      <w:jc w:val="right"/>
    </w:pPr>
    <w:r>
      <w:rPr>
        <w:color w:val="4472C4" w:themeColor="accent1"/>
        <w:szCs w:val="20"/>
      </w:rPr>
      <w:t xml:space="preserve">pg. </w:t>
    </w:r>
    <w:r>
      <w:rPr>
        <w:color w:val="4472C4" w:themeColor="accent1"/>
        <w:szCs w:val="20"/>
      </w:rPr>
      <w:fldChar w:fldCharType="begin"/>
    </w:r>
    <w:r>
      <w:rPr>
        <w:color w:val="4472C4" w:themeColor="accent1"/>
        <w:szCs w:val="20"/>
      </w:rPr>
      <w:instrText xml:space="preserve"> PAGE  \* Arabic </w:instrText>
    </w:r>
    <w:r>
      <w:rPr>
        <w:color w:val="4472C4" w:themeColor="accent1"/>
        <w:szCs w:val="20"/>
      </w:rPr>
      <w:fldChar w:fldCharType="separate"/>
    </w:r>
    <w:r>
      <w:rPr>
        <w:noProof/>
        <w:color w:val="4472C4" w:themeColor="accent1"/>
        <w:szCs w:val="20"/>
      </w:rPr>
      <w:t>1</w:t>
    </w:r>
    <w:r>
      <w:rPr>
        <w:color w:val="4472C4" w:themeColor="accent1"/>
        <w:szCs w:val="20"/>
      </w:rPr>
      <w:fldChar w:fldCharType="end"/>
    </w:r>
  </w:p>
  <w:p w14:paraId="00360EEC" w14:textId="46EC3AF5" w:rsidR="00421AEA" w:rsidRPr="00FA690E" w:rsidRDefault="00421AEA" w:rsidP="00F506DD">
    <w:pPr>
      <w:pStyle w:val="Footer"/>
      <w:tabs>
        <w:tab w:val="clear" w:pos="4320"/>
        <w:tab w:val="clear" w:pos="8640"/>
        <w:tab w:val="left" w:pos="5040"/>
        <w:tab w:val="right" w:pos="9900"/>
      </w:tabs>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B8F51" w14:textId="77777777" w:rsidR="00A60614" w:rsidRDefault="00A60614">
      <w:r>
        <w:separator/>
      </w:r>
    </w:p>
    <w:p w14:paraId="0A15DA77" w14:textId="77777777" w:rsidR="00A60614" w:rsidRDefault="00A60614"/>
    <w:p w14:paraId="036AB803" w14:textId="77777777" w:rsidR="00A60614" w:rsidRDefault="00A60614"/>
  </w:footnote>
  <w:footnote w:type="continuationSeparator" w:id="0">
    <w:p w14:paraId="249CE1ED" w14:textId="77777777" w:rsidR="00A60614" w:rsidRDefault="00A60614">
      <w:r>
        <w:continuationSeparator/>
      </w:r>
    </w:p>
    <w:p w14:paraId="319401D6" w14:textId="77777777" w:rsidR="00A60614" w:rsidRDefault="00A60614"/>
    <w:p w14:paraId="16174630" w14:textId="77777777" w:rsidR="00A60614" w:rsidRDefault="00A606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25EC1" w14:textId="77777777" w:rsidR="006D5A7A" w:rsidRDefault="006D5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F2C0D" w14:textId="77777777" w:rsidR="006D5A7A" w:rsidRDefault="006D5A7A" w:rsidP="006D5A7A">
    <w:pPr>
      <w:pStyle w:val="Header"/>
    </w:pPr>
    <w:r>
      <w:rPr>
        <w:noProof/>
      </w:rPr>
      <w:drawing>
        <wp:anchor distT="0" distB="0" distL="114300" distR="114300" simplePos="0" relativeHeight="251662848" behindDoc="1" locked="0" layoutInCell="1" allowOverlap="1" wp14:anchorId="3C8FF6A4" wp14:editId="79F5D0CF">
          <wp:simplePos x="0" y="0"/>
          <wp:positionH relativeFrom="column">
            <wp:posOffset>23865</wp:posOffset>
          </wp:positionH>
          <wp:positionV relativeFrom="paragraph">
            <wp:posOffset>0</wp:posOffset>
          </wp:positionV>
          <wp:extent cx="822960" cy="512064"/>
          <wp:effectExtent l="0" t="0" r="0" b="2540"/>
          <wp:wrapNone/>
          <wp:docPr id="1" name="Picture 1"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t xml:space="preserve">                                                                                            NIH Competency Development Project</w:t>
    </w:r>
  </w:p>
  <w:p w14:paraId="30199E87" w14:textId="77777777" w:rsidR="00EF16B9" w:rsidRDefault="00EF16B9" w:rsidP="00EF16B9">
    <w:pPr>
      <w:pStyle w:val="Header"/>
    </w:pPr>
    <w:r>
      <w:t>Grants Management</w:t>
    </w:r>
  </w:p>
  <w:p w14:paraId="61E37689" w14:textId="77777777" w:rsidR="006D5A7A" w:rsidRDefault="006D5A7A" w:rsidP="006D5A7A">
    <w:pPr>
      <w:pStyle w:val="Header"/>
    </w:pPr>
    <w:r>
      <w:t>Behavioral Interview Guide</w:t>
    </w:r>
  </w:p>
  <w:p w14:paraId="6E474946" w14:textId="77777777" w:rsidR="00B2087D" w:rsidRPr="00834663" w:rsidRDefault="00B2087D" w:rsidP="008346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5EF30" w14:textId="77777777" w:rsidR="006D5A7A" w:rsidRDefault="006D5A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DF4E" w14:textId="77777777" w:rsidR="006D5A7A" w:rsidRDefault="006D5A7A" w:rsidP="006D5A7A">
    <w:pPr>
      <w:pStyle w:val="Header"/>
    </w:pPr>
    <w:r>
      <w:rPr>
        <w:noProof/>
      </w:rPr>
      <w:drawing>
        <wp:anchor distT="0" distB="0" distL="114300" distR="114300" simplePos="0" relativeHeight="251660800" behindDoc="1" locked="0" layoutInCell="1" allowOverlap="1" wp14:anchorId="6658903B" wp14:editId="6EA20B29">
          <wp:simplePos x="0" y="0"/>
          <wp:positionH relativeFrom="column">
            <wp:posOffset>23865</wp:posOffset>
          </wp:positionH>
          <wp:positionV relativeFrom="paragraph">
            <wp:posOffset>0</wp:posOffset>
          </wp:positionV>
          <wp:extent cx="822960" cy="512064"/>
          <wp:effectExtent l="0" t="0" r="0" b="2540"/>
          <wp:wrapNone/>
          <wp:docPr id="2" name="Picture 2"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t xml:space="preserve">                                                                                            </w:t>
    </w:r>
    <w:bookmarkStart w:id="2" w:name="_Hlk519597675"/>
    <w:r>
      <w:t>NIH Competency Development Project</w:t>
    </w:r>
  </w:p>
  <w:p w14:paraId="1FA664DE" w14:textId="77777777" w:rsidR="00EF16B9" w:rsidRDefault="00EF16B9" w:rsidP="00EF16B9">
    <w:pPr>
      <w:pStyle w:val="Header"/>
    </w:pPr>
    <w:bookmarkStart w:id="3" w:name="_Hlk519073112"/>
    <w:bookmarkEnd w:id="2"/>
    <w:r>
      <w:t>Grants Management</w:t>
    </w:r>
  </w:p>
  <w:p w14:paraId="4D784E99" w14:textId="77777777" w:rsidR="006D5A7A" w:rsidRDefault="006D5A7A" w:rsidP="006D5A7A">
    <w:pPr>
      <w:pStyle w:val="Header"/>
    </w:pPr>
    <w:r>
      <w:t>Behavioral Interview Guide</w:t>
    </w:r>
  </w:p>
  <w:bookmarkEnd w:id="3"/>
  <w:p w14:paraId="1B6C1508" w14:textId="77777777" w:rsidR="00421AEA" w:rsidRDefault="00421A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8E8C" w14:textId="77777777" w:rsidR="00F408FA" w:rsidRDefault="00F408F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97DAA" w14:textId="77777777" w:rsidR="006D5A7A" w:rsidRDefault="006D5A7A" w:rsidP="006D5A7A">
    <w:pPr>
      <w:pStyle w:val="Header"/>
    </w:pPr>
    <w:r>
      <w:rPr>
        <w:noProof/>
      </w:rPr>
      <w:drawing>
        <wp:anchor distT="0" distB="0" distL="114300" distR="114300" simplePos="0" relativeHeight="251664896" behindDoc="1" locked="0" layoutInCell="1" allowOverlap="1" wp14:anchorId="59931B07" wp14:editId="7B80D48D">
          <wp:simplePos x="0" y="0"/>
          <wp:positionH relativeFrom="column">
            <wp:posOffset>23865</wp:posOffset>
          </wp:positionH>
          <wp:positionV relativeFrom="paragraph">
            <wp:posOffset>0</wp:posOffset>
          </wp:positionV>
          <wp:extent cx="822960" cy="512064"/>
          <wp:effectExtent l="0" t="0" r="0" b="2540"/>
          <wp:wrapNone/>
          <wp:docPr id="3" name="Picture 3"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t xml:space="preserve">                                                                                            NIH Competency Development Project</w:t>
    </w:r>
  </w:p>
  <w:p w14:paraId="56D6AEE2" w14:textId="77777777" w:rsidR="00EF16B9" w:rsidRDefault="00EF16B9" w:rsidP="00EF16B9">
    <w:pPr>
      <w:pStyle w:val="Header"/>
    </w:pPr>
    <w:r>
      <w:t>Grants Management</w:t>
    </w:r>
  </w:p>
  <w:p w14:paraId="050002ED" w14:textId="77777777" w:rsidR="006D5A7A" w:rsidRDefault="006D5A7A" w:rsidP="006D5A7A">
    <w:pPr>
      <w:pStyle w:val="Header"/>
    </w:pPr>
    <w:r>
      <w:t>Behavioral Interview Guide</w:t>
    </w:r>
  </w:p>
  <w:p w14:paraId="6C7CE402" w14:textId="77777777" w:rsidR="00421AEA" w:rsidRDefault="00421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02D6"/>
    <w:multiLevelType w:val="hybridMultilevel"/>
    <w:tmpl w:val="6D12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F3125"/>
    <w:multiLevelType w:val="hybridMultilevel"/>
    <w:tmpl w:val="0C6CC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21BAE"/>
    <w:multiLevelType w:val="hybridMultilevel"/>
    <w:tmpl w:val="283CD7A0"/>
    <w:lvl w:ilvl="0" w:tplc="36CA5384">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086A33"/>
    <w:multiLevelType w:val="hybridMultilevel"/>
    <w:tmpl w:val="C4ACA40E"/>
    <w:lvl w:ilvl="0" w:tplc="85B2A45C">
      <w:start w:val="1"/>
      <w:numFmt w:val="decimal"/>
      <w:lvlText w:val="%1."/>
      <w:lvlJc w:val="left"/>
      <w:pPr>
        <w:tabs>
          <w:tab w:val="num" w:pos="360"/>
        </w:tabs>
        <w:ind w:left="360" w:hanging="360"/>
      </w:pPr>
      <w:rPr>
        <w:rFonts w:hint="default"/>
        <w:b w:val="0"/>
      </w:rPr>
    </w:lvl>
    <w:lvl w:ilvl="1" w:tplc="43DA60DC">
      <w:start w:val="1"/>
      <w:numFmt w:val="decimal"/>
      <w:lvlText w:val="%2."/>
      <w:lvlJc w:val="left"/>
      <w:pPr>
        <w:tabs>
          <w:tab w:val="num" w:pos="1442"/>
        </w:tabs>
        <w:ind w:left="1442" w:hanging="360"/>
      </w:pPr>
      <w:rPr>
        <w:rFonts w:hint="default"/>
        <w:b w:val="0"/>
      </w:r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4" w15:restartNumberingAfterBreak="0">
    <w:nsid w:val="20EF2A84"/>
    <w:multiLevelType w:val="hybridMultilevel"/>
    <w:tmpl w:val="A7B4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83BF5"/>
    <w:multiLevelType w:val="hybridMultilevel"/>
    <w:tmpl w:val="88A24BC0"/>
    <w:lvl w:ilvl="0" w:tplc="729C5DC2">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83075F"/>
    <w:multiLevelType w:val="multilevel"/>
    <w:tmpl w:val="EDE0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C91E45"/>
    <w:multiLevelType w:val="hybridMultilevel"/>
    <w:tmpl w:val="C4ACA40E"/>
    <w:lvl w:ilvl="0" w:tplc="85B2A45C">
      <w:start w:val="1"/>
      <w:numFmt w:val="decimal"/>
      <w:lvlText w:val="%1."/>
      <w:lvlJc w:val="left"/>
      <w:pPr>
        <w:tabs>
          <w:tab w:val="num" w:pos="360"/>
        </w:tabs>
        <w:ind w:left="360" w:hanging="360"/>
      </w:pPr>
      <w:rPr>
        <w:rFonts w:hint="default"/>
        <w:b w:val="0"/>
      </w:rPr>
    </w:lvl>
    <w:lvl w:ilvl="1" w:tplc="43DA60DC">
      <w:start w:val="1"/>
      <w:numFmt w:val="decimal"/>
      <w:lvlText w:val="%2."/>
      <w:lvlJc w:val="left"/>
      <w:pPr>
        <w:tabs>
          <w:tab w:val="num" w:pos="1442"/>
        </w:tabs>
        <w:ind w:left="1442" w:hanging="360"/>
      </w:pPr>
      <w:rPr>
        <w:rFonts w:hint="default"/>
        <w:b w:val="0"/>
      </w:r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8" w15:restartNumberingAfterBreak="0">
    <w:nsid w:val="50396127"/>
    <w:multiLevelType w:val="multilevel"/>
    <w:tmpl w:val="E34A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8C6244"/>
    <w:multiLevelType w:val="hybridMultilevel"/>
    <w:tmpl w:val="64D843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CF6A56"/>
    <w:multiLevelType w:val="multilevel"/>
    <w:tmpl w:val="673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62039A"/>
    <w:multiLevelType w:val="hybridMultilevel"/>
    <w:tmpl w:val="9F24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80444"/>
    <w:multiLevelType w:val="hybridMultilevel"/>
    <w:tmpl w:val="C4ACA40E"/>
    <w:lvl w:ilvl="0" w:tplc="85B2A45C">
      <w:start w:val="1"/>
      <w:numFmt w:val="decimal"/>
      <w:lvlText w:val="%1."/>
      <w:lvlJc w:val="left"/>
      <w:pPr>
        <w:tabs>
          <w:tab w:val="num" w:pos="360"/>
        </w:tabs>
        <w:ind w:left="360" w:hanging="360"/>
      </w:pPr>
      <w:rPr>
        <w:rFonts w:hint="default"/>
        <w:b w:val="0"/>
      </w:rPr>
    </w:lvl>
    <w:lvl w:ilvl="1" w:tplc="43DA60DC">
      <w:start w:val="1"/>
      <w:numFmt w:val="decimal"/>
      <w:lvlText w:val="%2."/>
      <w:lvlJc w:val="left"/>
      <w:pPr>
        <w:tabs>
          <w:tab w:val="num" w:pos="1442"/>
        </w:tabs>
        <w:ind w:left="1442" w:hanging="360"/>
      </w:pPr>
      <w:rPr>
        <w:rFonts w:hint="default"/>
        <w:b w:val="0"/>
      </w:r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13" w15:restartNumberingAfterBreak="0">
    <w:nsid w:val="748149EF"/>
    <w:multiLevelType w:val="hybridMultilevel"/>
    <w:tmpl w:val="2F1E1182"/>
    <w:lvl w:ilvl="0" w:tplc="85B2A45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lvlOverride w:ilvl="0">
      <w:startOverride w:val="1"/>
    </w:lvlOverride>
  </w:num>
  <w:num w:numId="3">
    <w:abstractNumId w:val="7"/>
    <w:lvlOverride w:ilvl="0">
      <w:startOverride w:val="1"/>
    </w:lvlOverride>
  </w:num>
  <w:num w:numId="4">
    <w:abstractNumId w:val="2"/>
  </w:num>
  <w:num w:numId="5">
    <w:abstractNumId w:val="6"/>
  </w:num>
  <w:num w:numId="6">
    <w:abstractNumId w:val="10"/>
  </w:num>
  <w:num w:numId="7">
    <w:abstractNumId w:val="8"/>
  </w:num>
  <w:num w:numId="8">
    <w:abstractNumId w:val="3"/>
  </w:num>
  <w:num w:numId="9">
    <w:abstractNumId w:val="13"/>
  </w:num>
  <w:num w:numId="10">
    <w:abstractNumId w:val="1"/>
  </w:num>
  <w:num w:numId="11">
    <w:abstractNumId w:val="12"/>
  </w:num>
  <w:num w:numId="12">
    <w:abstractNumId w:val="5"/>
  </w:num>
  <w:num w:numId="13">
    <w:abstractNumId w:val="9"/>
  </w:num>
  <w:num w:numId="14">
    <w:abstractNumId w:val="0"/>
  </w:num>
  <w:num w:numId="15">
    <w:abstractNumId w:val="4"/>
  </w:num>
  <w:num w:numId="1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hdrShapeDefaults>
    <o:shapedefaults v:ext="edit" spidmax="27649">
      <o:colormru v:ext="edit" colors="#009bcc,#03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A4"/>
    <w:rsid w:val="000015FA"/>
    <w:rsid w:val="000020EB"/>
    <w:rsid w:val="00002441"/>
    <w:rsid w:val="00013DA8"/>
    <w:rsid w:val="000147B5"/>
    <w:rsid w:val="00015F66"/>
    <w:rsid w:val="00022A0D"/>
    <w:rsid w:val="000233D7"/>
    <w:rsid w:val="00025FCE"/>
    <w:rsid w:val="0003051A"/>
    <w:rsid w:val="0003106E"/>
    <w:rsid w:val="00031842"/>
    <w:rsid w:val="000408C3"/>
    <w:rsid w:val="00040B50"/>
    <w:rsid w:val="00040C38"/>
    <w:rsid w:val="00043E66"/>
    <w:rsid w:val="00043ED7"/>
    <w:rsid w:val="00047E78"/>
    <w:rsid w:val="00052D88"/>
    <w:rsid w:val="00055192"/>
    <w:rsid w:val="00060602"/>
    <w:rsid w:val="000635B4"/>
    <w:rsid w:val="000733E8"/>
    <w:rsid w:val="00075065"/>
    <w:rsid w:val="00075F02"/>
    <w:rsid w:val="0007777E"/>
    <w:rsid w:val="00084A56"/>
    <w:rsid w:val="000905F8"/>
    <w:rsid w:val="0009246A"/>
    <w:rsid w:val="000924CD"/>
    <w:rsid w:val="0009327C"/>
    <w:rsid w:val="000946C6"/>
    <w:rsid w:val="00095EBF"/>
    <w:rsid w:val="000B0E2E"/>
    <w:rsid w:val="000B5CCF"/>
    <w:rsid w:val="000B6A05"/>
    <w:rsid w:val="000B7690"/>
    <w:rsid w:val="000C6F21"/>
    <w:rsid w:val="000E50E8"/>
    <w:rsid w:val="000F1921"/>
    <w:rsid w:val="000F3AF7"/>
    <w:rsid w:val="000F53C5"/>
    <w:rsid w:val="000F6A25"/>
    <w:rsid w:val="001064BD"/>
    <w:rsid w:val="00107409"/>
    <w:rsid w:val="00110150"/>
    <w:rsid w:val="00116342"/>
    <w:rsid w:val="00117EE7"/>
    <w:rsid w:val="00120450"/>
    <w:rsid w:val="00123185"/>
    <w:rsid w:val="00125D72"/>
    <w:rsid w:val="00132325"/>
    <w:rsid w:val="00133D12"/>
    <w:rsid w:val="001375FF"/>
    <w:rsid w:val="00137B15"/>
    <w:rsid w:val="00142EE0"/>
    <w:rsid w:val="001434F1"/>
    <w:rsid w:val="001444E8"/>
    <w:rsid w:val="0014664F"/>
    <w:rsid w:val="001473FA"/>
    <w:rsid w:val="001524AD"/>
    <w:rsid w:val="001532F7"/>
    <w:rsid w:val="001600E4"/>
    <w:rsid w:val="00163E78"/>
    <w:rsid w:val="00164470"/>
    <w:rsid w:val="00165249"/>
    <w:rsid w:val="001709E2"/>
    <w:rsid w:val="0017319E"/>
    <w:rsid w:val="001745E9"/>
    <w:rsid w:val="00191553"/>
    <w:rsid w:val="001B0469"/>
    <w:rsid w:val="001C01C7"/>
    <w:rsid w:val="001C2BA5"/>
    <w:rsid w:val="001D16FF"/>
    <w:rsid w:val="001D63F0"/>
    <w:rsid w:val="001D6F1C"/>
    <w:rsid w:val="001E5578"/>
    <w:rsid w:val="001E677B"/>
    <w:rsid w:val="001F0B6F"/>
    <w:rsid w:val="001F0BCB"/>
    <w:rsid w:val="001F1016"/>
    <w:rsid w:val="001F501E"/>
    <w:rsid w:val="001F50E0"/>
    <w:rsid w:val="001F7F9B"/>
    <w:rsid w:val="00203D51"/>
    <w:rsid w:val="00205B21"/>
    <w:rsid w:val="002079EB"/>
    <w:rsid w:val="002118CA"/>
    <w:rsid w:val="00211F5A"/>
    <w:rsid w:val="00212835"/>
    <w:rsid w:val="00213812"/>
    <w:rsid w:val="00213DFB"/>
    <w:rsid w:val="002201E2"/>
    <w:rsid w:val="00221960"/>
    <w:rsid w:val="002222AE"/>
    <w:rsid w:val="002243E5"/>
    <w:rsid w:val="00227572"/>
    <w:rsid w:val="00232287"/>
    <w:rsid w:val="00235E30"/>
    <w:rsid w:val="00236DEE"/>
    <w:rsid w:val="002378F7"/>
    <w:rsid w:val="002417B5"/>
    <w:rsid w:val="002525C6"/>
    <w:rsid w:val="00260C90"/>
    <w:rsid w:val="00262401"/>
    <w:rsid w:val="0027114A"/>
    <w:rsid w:val="00276E28"/>
    <w:rsid w:val="00281942"/>
    <w:rsid w:val="00282575"/>
    <w:rsid w:val="00282C97"/>
    <w:rsid w:val="00290400"/>
    <w:rsid w:val="00294243"/>
    <w:rsid w:val="002960F0"/>
    <w:rsid w:val="002A5DDC"/>
    <w:rsid w:val="002B12AD"/>
    <w:rsid w:val="002B1603"/>
    <w:rsid w:val="002B3F72"/>
    <w:rsid w:val="002B6E6F"/>
    <w:rsid w:val="002C237D"/>
    <w:rsid w:val="002C387B"/>
    <w:rsid w:val="002D1CB8"/>
    <w:rsid w:val="002D221F"/>
    <w:rsid w:val="002D45FB"/>
    <w:rsid w:val="002D4E09"/>
    <w:rsid w:val="002D5508"/>
    <w:rsid w:val="002D5F7A"/>
    <w:rsid w:val="002E09AA"/>
    <w:rsid w:val="002E3632"/>
    <w:rsid w:val="002E7C6C"/>
    <w:rsid w:val="002F6EB0"/>
    <w:rsid w:val="002F7008"/>
    <w:rsid w:val="002F7FF2"/>
    <w:rsid w:val="003001B0"/>
    <w:rsid w:val="0030289B"/>
    <w:rsid w:val="00311919"/>
    <w:rsid w:val="00317144"/>
    <w:rsid w:val="0032706F"/>
    <w:rsid w:val="00333490"/>
    <w:rsid w:val="00336C80"/>
    <w:rsid w:val="00340C14"/>
    <w:rsid w:val="003410CB"/>
    <w:rsid w:val="00342906"/>
    <w:rsid w:val="003441EF"/>
    <w:rsid w:val="00355B8C"/>
    <w:rsid w:val="00355D81"/>
    <w:rsid w:val="00356B61"/>
    <w:rsid w:val="00357170"/>
    <w:rsid w:val="00360733"/>
    <w:rsid w:val="003608D7"/>
    <w:rsid w:val="00360AB5"/>
    <w:rsid w:val="00360CA4"/>
    <w:rsid w:val="0036275B"/>
    <w:rsid w:val="0036361E"/>
    <w:rsid w:val="00364CF8"/>
    <w:rsid w:val="00365F7C"/>
    <w:rsid w:val="003662E4"/>
    <w:rsid w:val="003706E8"/>
    <w:rsid w:val="003709D8"/>
    <w:rsid w:val="00374BCB"/>
    <w:rsid w:val="003770B2"/>
    <w:rsid w:val="00380720"/>
    <w:rsid w:val="0038260D"/>
    <w:rsid w:val="00385603"/>
    <w:rsid w:val="003A040D"/>
    <w:rsid w:val="003B0817"/>
    <w:rsid w:val="003B0F7D"/>
    <w:rsid w:val="003B6FC7"/>
    <w:rsid w:val="003C23C5"/>
    <w:rsid w:val="003D3EDA"/>
    <w:rsid w:val="003D489F"/>
    <w:rsid w:val="003E01D9"/>
    <w:rsid w:val="003E0F83"/>
    <w:rsid w:val="003E37B8"/>
    <w:rsid w:val="003E4731"/>
    <w:rsid w:val="003E68F3"/>
    <w:rsid w:val="003E69E3"/>
    <w:rsid w:val="003E6A66"/>
    <w:rsid w:val="003E7FDD"/>
    <w:rsid w:val="003F0839"/>
    <w:rsid w:val="00411D09"/>
    <w:rsid w:val="004128E9"/>
    <w:rsid w:val="004138E2"/>
    <w:rsid w:val="0041569E"/>
    <w:rsid w:val="00416541"/>
    <w:rsid w:val="00420249"/>
    <w:rsid w:val="00421AEA"/>
    <w:rsid w:val="00421F18"/>
    <w:rsid w:val="00425D76"/>
    <w:rsid w:val="00430799"/>
    <w:rsid w:val="004313AA"/>
    <w:rsid w:val="004364E9"/>
    <w:rsid w:val="004365DA"/>
    <w:rsid w:val="00436956"/>
    <w:rsid w:val="00436FCF"/>
    <w:rsid w:val="00440F25"/>
    <w:rsid w:val="004429C1"/>
    <w:rsid w:val="00443352"/>
    <w:rsid w:val="004439FC"/>
    <w:rsid w:val="00452EAC"/>
    <w:rsid w:val="00460581"/>
    <w:rsid w:val="004663F5"/>
    <w:rsid w:val="00466D0C"/>
    <w:rsid w:val="00470449"/>
    <w:rsid w:val="004713E1"/>
    <w:rsid w:val="00472C25"/>
    <w:rsid w:val="00473916"/>
    <w:rsid w:val="00473C3B"/>
    <w:rsid w:val="00476F57"/>
    <w:rsid w:val="004804F3"/>
    <w:rsid w:val="00486587"/>
    <w:rsid w:val="004868A0"/>
    <w:rsid w:val="004A196A"/>
    <w:rsid w:val="004A1CF3"/>
    <w:rsid w:val="004A2AB7"/>
    <w:rsid w:val="004A3241"/>
    <w:rsid w:val="004A37E4"/>
    <w:rsid w:val="004A51CC"/>
    <w:rsid w:val="004A61D6"/>
    <w:rsid w:val="004A7246"/>
    <w:rsid w:val="004B110B"/>
    <w:rsid w:val="004B5193"/>
    <w:rsid w:val="004B5A22"/>
    <w:rsid w:val="004C056D"/>
    <w:rsid w:val="004C33E7"/>
    <w:rsid w:val="004C5050"/>
    <w:rsid w:val="004C61D3"/>
    <w:rsid w:val="004C6AC0"/>
    <w:rsid w:val="004C7C4F"/>
    <w:rsid w:val="004E14B1"/>
    <w:rsid w:val="004E76A1"/>
    <w:rsid w:val="004F5CD7"/>
    <w:rsid w:val="004F634B"/>
    <w:rsid w:val="00500A7F"/>
    <w:rsid w:val="00503D8F"/>
    <w:rsid w:val="00504F24"/>
    <w:rsid w:val="005060DF"/>
    <w:rsid w:val="005067A4"/>
    <w:rsid w:val="00511FAF"/>
    <w:rsid w:val="00520D3E"/>
    <w:rsid w:val="005227EA"/>
    <w:rsid w:val="005246A1"/>
    <w:rsid w:val="005319A3"/>
    <w:rsid w:val="00532BE0"/>
    <w:rsid w:val="00534A78"/>
    <w:rsid w:val="00546D94"/>
    <w:rsid w:val="00555D04"/>
    <w:rsid w:val="00560E8A"/>
    <w:rsid w:val="00564393"/>
    <w:rsid w:val="00565BB4"/>
    <w:rsid w:val="00567448"/>
    <w:rsid w:val="00573E90"/>
    <w:rsid w:val="005747EF"/>
    <w:rsid w:val="00574BBC"/>
    <w:rsid w:val="00576B28"/>
    <w:rsid w:val="005830EE"/>
    <w:rsid w:val="00583254"/>
    <w:rsid w:val="0058645E"/>
    <w:rsid w:val="00592845"/>
    <w:rsid w:val="005934C8"/>
    <w:rsid w:val="00594CB3"/>
    <w:rsid w:val="00595AC8"/>
    <w:rsid w:val="005A083A"/>
    <w:rsid w:val="005A2650"/>
    <w:rsid w:val="005A7E10"/>
    <w:rsid w:val="005B0F1E"/>
    <w:rsid w:val="005B40EE"/>
    <w:rsid w:val="005B49CB"/>
    <w:rsid w:val="005B5765"/>
    <w:rsid w:val="005C201A"/>
    <w:rsid w:val="005D0323"/>
    <w:rsid w:val="005D5DC9"/>
    <w:rsid w:val="005D7A75"/>
    <w:rsid w:val="005F378A"/>
    <w:rsid w:val="005F6107"/>
    <w:rsid w:val="005F684D"/>
    <w:rsid w:val="0061254E"/>
    <w:rsid w:val="00613119"/>
    <w:rsid w:val="00614078"/>
    <w:rsid w:val="00615A0F"/>
    <w:rsid w:val="00617185"/>
    <w:rsid w:val="00635B58"/>
    <w:rsid w:val="00637370"/>
    <w:rsid w:val="00642388"/>
    <w:rsid w:val="00642A33"/>
    <w:rsid w:val="00645D5C"/>
    <w:rsid w:val="006472B8"/>
    <w:rsid w:val="00652E01"/>
    <w:rsid w:val="00660180"/>
    <w:rsid w:val="00661ECA"/>
    <w:rsid w:val="00663013"/>
    <w:rsid w:val="00663A48"/>
    <w:rsid w:val="00663BDA"/>
    <w:rsid w:val="00667313"/>
    <w:rsid w:val="00667531"/>
    <w:rsid w:val="00684247"/>
    <w:rsid w:val="00687B33"/>
    <w:rsid w:val="00692981"/>
    <w:rsid w:val="0069507F"/>
    <w:rsid w:val="006972A6"/>
    <w:rsid w:val="006A0100"/>
    <w:rsid w:val="006A3836"/>
    <w:rsid w:val="006A4EC1"/>
    <w:rsid w:val="006A554C"/>
    <w:rsid w:val="006B5A1E"/>
    <w:rsid w:val="006C0E11"/>
    <w:rsid w:val="006C1B95"/>
    <w:rsid w:val="006C3D86"/>
    <w:rsid w:val="006C5AB6"/>
    <w:rsid w:val="006C6386"/>
    <w:rsid w:val="006D2328"/>
    <w:rsid w:val="006D2EE8"/>
    <w:rsid w:val="006D5A7A"/>
    <w:rsid w:val="006D72F0"/>
    <w:rsid w:val="006E1BA7"/>
    <w:rsid w:val="006E5024"/>
    <w:rsid w:val="006E7319"/>
    <w:rsid w:val="0070189A"/>
    <w:rsid w:val="00702593"/>
    <w:rsid w:val="00706B3C"/>
    <w:rsid w:val="007123A6"/>
    <w:rsid w:val="00717260"/>
    <w:rsid w:val="00721613"/>
    <w:rsid w:val="00722DEE"/>
    <w:rsid w:val="00723D8F"/>
    <w:rsid w:val="00727E22"/>
    <w:rsid w:val="00734CD0"/>
    <w:rsid w:val="00734DBC"/>
    <w:rsid w:val="00736F13"/>
    <w:rsid w:val="00737787"/>
    <w:rsid w:val="00742BFD"/>
    <w:rsid w:val="00746B55"/>
    <w:rsid w:val="00751C41"/>
    <w:rsid w:val="0075351A"/>
    <w:rsid w:val="007608E4"/>
    <w:rsid w:val="00763A66"/>
    <w:rsid w:val="00770820"/>
    <w:rsid w:val="00771CAA"/>
    <w:rsid w:val="00772124"/>
    <w:rsid w:val="00776925"/>
    <w:rsid w:val="0078283A"/>
    <w:rsid w:val="00782AD8"/>
    <w:rsid w:val="007843D4"/>
    <w:rsid w:val="0079165E"/>
    <w:rsid w:val="007916C7"/>
    <w:rsid w:val="0079558D"/>
    <w:rsid w:val="00795A2D"/>
    <w:rsid w:val="007964E9"/>
    <w:rsid w:val="00797999"/>
    <w:rsid w:val="007A0BC5"/>
    <w:rsid w:val="007A0E07"/>
    <w:rsid w:val="007A152F"/>
    <w:rsid w:val="007A37A2"/>
    <w:rsid w:val="007A71CB"/>
    <w:rsid w:val="007B6855"/>
    <w:rsid w:val="007C635B"/>
    <w:rsid w:val="007D0E77"/>
    <w:rsid w:val="007D2975"/>
    <w:rsid w:val="007D4FF4"/>
    <w:rsid w:val="007F02E4"/>
    <w:rsid w:val="007F18C7"/>
    <w:rsid w:val="007F20A0"/>
    <w:rsid w:val="00804C54"/>
    <w:rsid w:val="00806FA0"/>
    <w:rsid w:val="00813327"/>
    <w:rsid w:val="0081754B"/>
    <w:rsid w:val="00820F14"/>
    <w:rsid w:val="00821209"/>
    <w:rsid w:val="00823AB4"/>
    <w:rsid w:val="0082463E"/>
    <w:rsid w:val="008265A2"/>
    <w:rsid w:val="00833D90"/>
    <w:rsid w:val="00834663"/>
    <w:rsid w:val="00837CDA"/>
    <w:rsid w:val="0084368D"/>
    <w:rsid w:val="00852D32"/>
    <w:rsid w:val="00856957"/>
    <w:rsid w:val="00863636"/>
    <w:rsid w:val="00870374"/>
    <w:rsid w:val="00871F48"/>
    <w:rsid w:val="00876480"/>
    <w:rsid w:val="00881DC7"/>
    <w:rsid w:val="00882D4E"/>
    <w:rsid w:val="0089047D"/>
    <w:rsid w:val="00890A9B"/>
    <w:rsid w:val="00890CAA"/>
    <w:rsid w:val="008946DD"/>
    <w:rsid w:val="0089667E"/>
    <w:rsid w:val="00897858"/>
    <w:rsid w:val="008A26F5"/>
    <w:rsid w:val="008A46C9"/>
    <w:rsid w:val="008A5930"/>
    <w:rsid w:val="008A69ED"/>
    <w:rsid w:val="008B42B1"/>
    <w:rsid w:val="008B565B"/>
    <w:rsid w:val="008B58B9"/>
    <w:rsid w:val="008B6250"/>
    <w:rsid w:val="008C0769"/>
    <w:rsid w:val="008C1867"/>
    <w:rsid w:val="008D439E"/>
    <w:rsid w:val="008D6FDE"/>
    <w:rsid w:val="008E05FC"/>
    <w:rsid w:val="008F3B6C"/>
    <w:rsid w:val="008F44B7"/>
    <w:rsid w:val="008F55F3"/>
    <w:rsid w:val="0090530D"/>
    <w:rsid w:val="00907B45"/>
    <w:rsid w:val="00907F14"/>
    <w:rsid w:val="00911776"/>
    <w:rsid w:val="0092086F"/>
    <w:rsid w:val="009223DB"/>
    <w:rsid w:val="0092386F"/>
    <w:rsid w:val="00925982"/>
    <w:rsid w:val="0095067C"/>
    <w:rsid w:val="00951CE5"/>
    <w:rsid w:val="00951ECC"/>
    <w:rsid w:val="00952E82"/>
    <w:rsid w:val="0095551E"/>
    <w:rsid w:val="00962414"/>
    <w:rsid w:val="009629EF"/>
    <w:rsid w:val="00962A3D"/>
    <w:rsid w:val="00962C9B"/>
    <w:rsid w:val="00962F19"/>
    <w:rsid w:val="00971387"/>
    <w:rsid w:val="009731CA"/>
    <w:rsid w:val="00986FEF"/>
    <w:rsid w:val="00991C3A"/>
    <w:rsid w:val="00992EED"/>
    <w:rsid w:val="00997554"/>
    <w:rsid w:val="009A1502"/>
    <w:rsid w:val="009B3C9A"/>
    <w:rsid w:val="009C14F3"/>
    <w:rsid w:val="009C168E"/>
    <w:rsid w:val="009C39A9"/>
    <w:rsid w:val="009C75E4"/>
    <w:rsid w:val="009D1385"/>
    <w:rsid w:val="009E4966"/>
    <w:rsid w:val="009E4A47"/>
    <w:rsid w:val="009F4388"/>
    <w:rsid w:val="009F7163"/>
    <w:rsid w:val="009F79C7"/>
    <w:rsid w:val="00A00CA5"/>
    <w:rsid w:val="00A01598"/>
    <w:rsid w:val="00A10BE6"/>
    <w:rsid w:val="00A1104F"/>
    <w:rsid w:val="00A13C3A"/>
    <w:rsid w:val="00A20AC9"/>
    <w:rsid w:val="00A24ACC"/>
    <w:rsid w:val="00A2606A"/>
    <w:rsid w:val="00A334F7"/>
    <w:rsid w:val="00A3493E"/>
    <w:rsid w:val="00A42CCD"/>
    <w:rsid w:val="00A46212"/>
    <w:rsid w:val="00A47524"/>
    <w:rsid w:val="00A60614"/>
    <w:rsid w:val="00A6311A"/>
    <w:rsid w:val="00A720BD"/>
    <w:rsid w:val="00A74C63"/>
    <w:rsid w:val="00A76788"/>
    <w:rsid w:val="00A84497"/>
    <w:rsid w:val="00A90367"/>
    <w:rsid w:val="00A929EB"/>
    <w:rsid w:val="00A931A1"/>
    <w:rsid w:val="00A956C2"/>
    <w:rsid w:val="00AA2066"/>
    <w:rsid w:val="00AA64F8"/>
    <w:rsid w:val="00AB2C72"/>
    <w:rsid w:val="00AB467D"/>
    <w:rsid w:val="00AB70CB"/>
    <w:rsid w:val="00AC20CE"/>
    <w:rsid w:val="00AC4D16"/>
    <w:rsid w:val="00AC5E35"/>
    <w:rsid w:val="00AD1E91"/>
    <w:rsid w:val="00AD76DE"/>
    <w:rsid w:val="00AE32FD"/>
    <w:rsid w:val="00AE55B4"/>
    <w:rsid w:val="00AE6E85"/>
    <w:rsid w:val="00AE7F08"/>
    <w:rsid w:val="00AF403D"/>
    <w:rsid w:val="00B02D33"/>
    <w:rsid w:val="00B05609"/>
    <w:rsid w:val="00B0718B"/>
    <w:rsid w:val="00B13481"/>
    <w:rsid w:val="00B13965"/>
    <w:rsid w:val="00B15381"/>
    <w:rsid w:val="00B15527"/>
    <w:rsid w:val="00B17585"/>
    <w:rsid w:val="00B2087D"/>
    <w:rsid w:val="00B3076F"/>
    <w:rsid w:val="00B35DE4"/>
    <w:rsid w:val="00B53D47"/>
    <w:rsid w:val="00B558BD"/>
    <w:rsid w:val="00B5638A"/>
    <w:rsid w:val="00B57ABD"/>
    <w:rsid w:val="00B61EC0"/>
    <w:rsid w:val="00B7409B"/>
    <w:rsid w:val="00B77370"/>
    <w:rsid w:val="00B87CE3"/>
    <w:rsid w:val="00B94519"/>
    <w:rsid w:val="00BA29F4"/>
    <w:rsid w:val="00BA3577"/>
    <w:rsid w:val="00BA6E65"/>
    <w:rsid w:val="00BA7699"/>
    <w:rsid w:val="00BB201E"/>
    <w:rsid w:val="00BB4A5F"/>
    <w:rsid w:val="00BB6881"/>
    <w:rsid w:val="00BB7035"/>
    <w:rsid w:val="00BC00C8"/>
    <w:rsid w:val="00BC20C0"/>
    <w:rsid w:val="00BC4A4D"/>
    <w:rsid w:val="00BC7238"/>
    <w:rsid w:val="00BD0D4F"/>
    <w:rsid w:val="00BD2F5C"/>
    <w:rsid w:val="00BD4ABC"/>
    <w:rsid w:val="00BD4B82"/>
    <w:rsid w:val="00BE05D4"/>
    <w:rsid w:val="00BE2D3A"/>
    <w:rsid w:val="00BF2A2E"/>
    <w:rsid w:val="00BF40EC"/>
    <w:rsid w:val="00BF456D"/>
    <w:rsid w:val="00C00354"/>
    <w:rsid w:val="00C04145"/>
    <w:rsid w:val="00C0586A"/>
    <w:rsid w:val="00C07FEF"/>
    <w:rsid w:val="00C11B13"/>
    <w:rsid w:val="00C11B36"/>
    <w:rsid w:val="00C1703C"/>
    <w:rsid w:val="00C178DE"/>
    <w:rsid w:val="00C17C29"/>
    <w:rsid w:val="00C20434"/>
    <w:rsid w:val="00C20D7B"/>
    <w:rsid w:val="00C2363A"/>
    <w:rsid w:val="00C23EB3"/>
    <w:rsid w:val="00C27CF2"/>
    <w:rsid w:val="00C3387B"/>
    <w:rsid w:val="00C34A73"/>
    <w:rsid w:val="00C35255"/>
    <w:rsid w:val="00C3688D"/>
    <w:rsid w:val="00C37771"/>
    <w:rsid w:val="00C46BEB"/>
    <w:rsid w:val="00C47286"/>
    <w:rsid w:val="00C47365"/>
    <w:rsid w:val="00C55099"/>
    <w:rsid w:val="00C57495"/>
    <w:rsid w:val="00C57A67"/>
    <w:rsid w:val="00C62E55"/>
    <w:rsid w:val="00C654AE"/>
    <w:rsid w:val="00C67718"/>
    <w:rsid w:val="00C70A17"/>
    <w:rsid w:val="00C72112"/>
    <w:rsid w:val="00C74AB3"/>
    <w:rsid w:val="00C759BE"/>
    <w:rsid w:val="00C8497D"/>
    <w:rsid w:val="00C919E7"/>
    <w:rsid w:val="00CA01F4"/>
    <w:rsid w:val="00CA18FC"/>
    <w:rsid w:val="00CB2627"/>
    <w:rsid w:val="00CB3A20"/>
    <w:rsid w:val="00CB3E90"/>
    <w:rsid w:val="00CB5986"/>
    <w:rsid w:val="00CC3579"/>
    <w:rsid w:val="00CD0B26"/>
    <w:rsid w:val="00CD11D9"/>
    <w:rsid w:val="00CD1A17"/>
    <w:rsid w:val="00CD3CF5"/>
    <w:rsid w:val="00CD6DDB"/>
    <w:rsid w:val="00CD7B51"/>
    <w:rsid w:val="00CE169E"/>
    <w:rsid w:val="00CE2B04"/>
    <w:rsid w:val="00CE2D51"/>
    <w:rsid w:val="00CE4AF4"/>
    <w:rsid w:val="00CE580E"/>
    <w:rsid w:val="00CE61A8"/>
    <w:rsid w:val="00CF0082"/>
    <w:rsid w:val="00CF091D"/>
    <w:rsid w:val="00CF5154"/>
    <w:rsid w:val="00CF5159"/>
    <w:rsid w:val="00CF7972"/>
    <w:rsid w:val="00CF7BE5"/>
    <w:rsid w:val="00D0124B"/>
    <w:rsid w:val="00D0640B"/>
    <w:rsid w:val="00D11258"/>
    <w:rsid w:val="00D13B20"/>
    <w:rsid w:val="00D1419B"/>
    <w:rsid w:val="00D1432C"/>
    <w:rsid w:val="00D15492"/>
    <w:rsid w:val="00D16A8C"/>
    <w:rsid w:val="00D21D49"/>
    <w:rsid w:val="00D23DF8"/>
    <w:rsid w:val="00D264AD"/>
    <w:rsid w:val="00D26A37"/>
    <w:rsid w:val="00D3110B"/>
    <w:rsid w:val="00D32E7B"/>
    <w:rsid w:val="00D36FAC"/>
    <w:rsid w:val="00D422FA"/>
    <w:rsid w:val="00D514E1"/>
    <w:rsid w:val="00D51D65"/>
    <w:rsid w:val="00D5580C"/>
    <w:rsid w:val="00D56E83"/>
    <w:rsid w:val="00D6063B"/>
    <w:rsid w:val="00D63CC1"/>
    <w:rsid w:val="00D75782"/>
    <w:rsid w:val="00D82F90"/>
    <w:rsid w:val="00D90FB2"/>
    <w:rsid w:val="00D925DD"/>
    <w:rsid w:val="00D942E1"/>
    <w:rsid w:val="00D94DCE"/>
    <w:rsid w:val="00D955C6"/>
    <w:rsid w:val="00D96517"/>
    <w:rsid w:val="00DA2691"/>
    <w:rsid w:val="00DA38F4"/>
    <w:rsid w:val="00DA69B1"/>
    <w:rsid w:val="00DA7BA6"/>
    <w:rsid w:val="00DB3734"/>
    <w:rsid w:val="00DB643F"/>
    <w:rsid w:val="00DB7B61"/>
    <w:rsid w:val="00DC1E41"/>
    <w:rsid w:val="00DC4674"/>
    <w:rsid w:val="00DD0082"/>
    <w:rsid w:val="00DD1BDF"/>
    <w:rsid w:val="00DD62ED"/>
    <w:rsid w:val="00DE34F0"/>
    <w:rsid w:val="00DE7E5C"/>
    <w:rsid w:val="00DF2351"/>
    <w:rsid w:val="00DF287E"/>
    <w:rsid w:val="00DF2F12"/>
    <w:rsid w:val="00DF3B08"/>
    <w:rsid w:val="00DF53EE"/>
    <w:rsid w:val="00DF596B"/>
    <w:rsid w:val="00DF6A55"/>
    <w:rsid w:val="00E00650"/>
    <w:rsid w:val="00E022A6"/>
    <w:rsid w:val="00E05413"/>
    <w:rsid w:val="00E1144B"/>
    <w:rsid w:val="00E12468"/>
    <w:rsid w:val="00E12D71"/>
    <w:rsid w:val="00E16FCC"/>
    <w:rsid w:val="00E21822"/>
    <w:rsid w:val="00E32210"/>
    <w:rsid w:val="00E37461"/>
    <w:rsid w:val="00E4314B"/>
    <w:rsid w:val="00E43A27"/>
    <w:rsid w:val="00E442D4"/>
    <w:rsid w:val="00E454FC"/>
    <w:rsid w:val="00E45CC4"/>
    <w:rsid w:val="00E474C9"/>
    <w:rsid w:val="00E549CD"/>
    <w:rsid w:val="00E60675"/>
    <w:rsid w:val="00E642A4"/>
    <w:rsid w:val="00E645C0"/>
    <w:rsid w:val="00E64EBC"/>
    <w:rsid w:val="00E71BF1"/>
    <w:rsid w:val="00E76A87"/>
    <w:rsid w:val="00E815F1"/>
    <w:rsid w:val="00E86645"/>
    <w:rsid w:val="00E86ED0"/>
    <w:rsid w:val="00E87381"/>
    <w:rsid w:val="00E93C5F"/>
    <w:rsid w:val="00E94575"/>
    <w:rsid w:val="00EA7BD7"/>
    <w:rsid w:val="00EB0B34"/>
    <w:rsid w:val="00EB0FB6"/>
    <w:rsid w:val="00EC05D9"/>
    <w:rsid w:val="00EC23F4"/>
    <w:rsid w:val="00EC416D"/>
    <w:rsid w:val="00EC50CE"/>
    <w:rsid w:val="00EC5AAA"/>
    <w:rsid w:val="00EC5E3B"/>
    <w:rsid w:val="00EC708D"/>
    <w:rsid w:val="00ED330C"/>
    <w:rsid w:val="00ED342B"/>
    <w:rsid w:val="00ED357F"/>
    <w:rsid w:val="00ED56FA"/>
    <w:rsid w:val="00EE06C3"/>
    <w:rsid w:val="00EE0C99"/>
    <w:rsid w:val="00EE478F"/>
    <w:rsid w:val="00EE5267"/>
    <w:rsid w:val="00EF0423"/>
    <w:rsid w:val="00EF0EA2"/>
    <w:rsid w:val="00EF16B9"/>
    <w:rsid w:val="00F0542B"/>
    <w:rsid w:val="00F14023"/>
    <w:rsid w:val="00F14B72"/>
    <w:rsid w:val="00F152A5"/>
    <w:rsid w:val="00F36716"/>
    <w:rsid w:val="00F37152"/>
    <w:rsid w:val="00F373BC"/>
    <w:rsid w:val="00F379BB"/>
    <w:rsid w:val="00F408FA"/>
    <w:rsid w:val="00F40F26"/>
    <w:rsid w:val="00F413BE"/>
    <w:rsid w:val="00F471EE"/>
    <w:rsid w:val="00F506DD"/>
    <w:rsid w:val="00F50FA3"/>
    <w:rsid w:val="00F52394"/>
    <w:rsid w:val="00F56803"/>
    <w:rsid w:val="00F603C5"/>
    <w:rsid w:val="00F64017"/>
    <w:rsid w:val="00F64405"/>
    <w:rsid w:val="00F663A2"/>
    <w:rsid w:val="00F71443"/>
    <w:rsid w:val="00F72E69"/>
    <w:rsid w:val="00F76B0B"/>
    <w:rsid w:val="00F77CD6"/>
    <w:rsid w:val="00F80838"/>
    <w:rsid w:val="00F8275B"/>
    <w:rsid w:val="00F9201B"/>
    <w:rsid w:val="00FA124C"/>
    <w:rsid w:val="00FA690E"/>
    <w:rsid w:val="00FA7F04"/>
    <w:rsid w:val="00FB0732"/>
    <w:rsid w:val="00FB1BCE"/>
    <w:rsid w:val="00FB3583"/>
    <w:rsid w:val="00FB58D4"/>
    <w:rsid w:val="00FB6819"/>
    <w:rsid w:val="00FC1027"/>
    <w:rsid w:val="00FC264A"/>
    <w:rsid w:val="00FC3E1C"/>
    <w:rsid w:val="00FC4FEA"/>
    <w:rsid w:val="00FD3B02"/>
    <w:rsid w:val="00FD48C9"/>
    <w:rsid w:val="00FD7CC5"/>
    <w:rsid w:val="00FD7F6A"/>
    <w:rsid w:val="00FE52A2"/>
    <w:rsid w:val="00FE5CFF"/>
    <w:rsid w:val="00FF0601"/>
    <w:rsid w:val="00FF27FE"/>
    <w:rsid w:val="00FF47F5"/>
    <w:rsid w:val="00FF4FB4"/>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009bcc,#036"/>
    </o:shapedefaults>
    <o:shapelayout v:ext="edit">
      <o:idmap v:ext="edit" data="1"/>
    </o:shapelayout>
  </w:shapeDefaults>
  <w:decimalSymbol w:val="."/>
  <w:listSeparator w:val=","/>
  <w14:docId w14:val="41336A9B"/>
  <w15:chartTrackingRefBased/>
  <w15:docId w15:val="{37D78827-87E3-436A-B8B5-639709BF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4ACC"/>
    <w:rPr>
      <w:rFonts w:ascii="Arial" w:hAnsi="Arial"/>
      <w:szCs w:val="24"/>
    </w:rPr>
  </w:style>
  <w:style w:type="paragraph" w:styleId="Heading1">
    <w:name w:val="heading 1"/>
    <w:basedOn w:val="Normal"/>
    <w:next w:val="Normal"/>
    <w:autoRedefine/>
    <w:qFormat/>
    <w:rsid w:val="005A083A"/>
    <w:pPr>
      <w:spacing w:after="600"/>
      <w:jc w:val="center"/>
      <w:outlineLvl w:val="0"/>
    </w:pPr>
    <w:rPr>
      <w:rFonts w:ascii="Arial Bold" w:hAnsi="Arial Bold" w:cs="Arial"/>
      <w:b/>
      <w:bCs/>
      <w:iCs/>
      <w:sz w:val="60"/>
      <w:szCs w:val="60"/>
    </w:rPr>
  </w:style>
  <w:style w:type="paragraph" w:styleId="Heading2">
    <w:name w:val="heading 2"/>
    <w:basedOn w:val="Heading1"/>
    <w:next w:val="Normal"/>
    <w:link w:val="Heading2Char"/>
    <w:autoRedefine/>
    <w:qFormat/>
    <w:rsid w:val="005A083A"/>
    <w:pPr>
      <w:spacing w:after="240"/>
      <w:jc w:val="left"/>
      <w:outlineLvl w:val="1"/>
    </w:pPr>
    <w:rPr>
      <w:sz w:val="29"/>
      <w:szCs w:val="29"/>
    </w:rPr>
  </w:style>
  <w:style w:type="paragraph" w:styleId="Heading3">
    <w:name w:val="heading 3"/>
    <w:basedOn w:val="Heading2"/>
    <w:next w:val="Normal"/>
    <w:link w:val="Heading3Char"/>
    <w:autoRedefine/>
    <w:qFormat/>
    <w:rsid w:val="002B6E6F"/>
    <w:pPr>
      <w:spacing w:after="0"/>
      <w:outlineLvl w:val="2"/>
    </w:pPr>
    <w:rPr>
      <w:sz w:val="24"/>
      <w:szCs w:val="24"/>
    </w:rPr>
  </w:style>
  <w:style w:type="paragraph" w:styleId="Heading4">
    <w:name w:val="heading 4"/>
    <w:basedOn w:val="Normal"/>
    <w:next w:val="Normal"/>
    <w:qFormat/>
    <w:rsid w:val="00F506DD"/>
    <w:pPr>
      <w:keepNext/>
      <w:spacing w:before="60" w:after="60"/>
      <w:jc w:val="center"/>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083A"/>
    <w:rPr>
      <w:rFonts w:ascii="Arial Bold" w:hAnsi="Arial Bold" w:cs="Arial"/>
      <w:b/>
      <w:bCs/>
      <w:iCs/>
      <w:sz w:val="29"/>
      <w:szCs w:val="29"/>
      <w:lang w:val="en-US" w:eastAsia="en-US" w:bidi="ar-SA"/>
    </w:rPr>
  </w:style>
  <w:style w:type="character" w:customStyle="1" w:styleId="Heading3Char">
    <w:name w:val="Heading 3 Char"/>
    <w:basedOn w:val="Heading2Char"/>
    <w:link w:val="Heading3"/>
    <w:rsid w:val="002B6E6F"/>
    <w:rPr>
      <w:rFonts w:ascii="Arial Bold" w:hAnsi="Arial Bold" w:cs="Arial"/>
      <w:b/>
      <w:bCs/>
      <w:iCs/>
      <w:sz w:val="24"/>
      <w:szCs w:val="24"/>
      <w:lang w:val="en-US" w:eastAsia="en-US" w:bidi="ar-SA"/>
    </w:rPr>
  </w:style>
  <w:style w:type="paragraph" w:styleId="Caption">
    <w:name w:val="caption"/>
    <w:basedOn w:val="Normal"/>
    <w:next w:val="Normal"/>
    <w:qFormat/>
    <w:rPr>
      <w:sz w:val="28"/>
      <w:szCs w:val="28"/>
    </w:rPr>
  </w:style>
  <w:style w:type="paragraph" w:styleId="Header">
    <w:name w:val="header"/>
    <w:basedOn w:val="Normal"/>
    <w:link w:val="HeaderChar"/>
    <w:rsid w:val="00F506DD"/>
    <w:pPr>
      <w:tabs>
        <w:tab w:val="center" w:pos="4320"/>
        <w:tab w:val="right" w:pos="8640"/>
      </w:tabs>
      <w:jc w:val="right"/>
    </w:pPr>
    <w:rPr>
      <w:b/>
    </w:rPr>
  </w:style>
  <w:style w:type="paragraph" w:styleId="Footer">
    <w:name w:val="footer"/>
    <w:basedOn w:val="Normal"/>
    <w:link w:val="FooterChar"/>
    <w:uiPriority w:val="99"/>
    <w:rsid w:val="00A42CCD"/>
    <w:pPr>
      <w:tabs>
        <w:tab w:val="center" w:pos="4320"/>
        <w:tab w:val="right" w:pos="8640"/>
      </w:tabs>
    </w:pPr>
  </w:style>
  <w:style w:type="paragraph" w:customStyle="1" w:styleId="Numbered">
    <w:name w:val="Numbered"/>
    <w:link w:val="NumberedChar"/>
    <w:rsid w:val="00A24ACC"/>
    <w:pPr>
      <w:spacing w:after="240"/>
    </w:pPr>
    <w:rPr>
      <w:rFonts w:ascii="Arial" w:hAnsi="Arial" w:cs="Arial"/>
      <w:bCs/>
      <w:szCs w:val="24"/>
    </w:rPr>
  </w:style>
  <w:style w:type="paragraph" w:styleId="DocumentMap">
    <w:name w:val="Document Map"/>
    <w:basedOn w:val="Normal"/>
    <w:semiHidden/>
    <w:pPr>
      <w:shd w:val="clear" w:color="auto" w:fill="000080"/>
    </w:pPr>
    <w:rPr>
      <w:rFonts w:ascii="Tahoma" w:hAnsi="Tahoma" w:cs="Tahoma"/>
    </w:rPr>
  </w:style>
  <w:style w:type="paragraph" w:customStyle="1" w:styleId="Heading2Centered">
    <w:name w:val="Heading 2 + Centered"/>
    <w:basedOn w:val="Heading2"/>
    <w:rsid w:val="00F506DD"/>
    <w:pPr>
      <w:spacing w:before="120" w:after="120"/>
      <w:jc w:val="center"/>
    </w:pPr>
    <w:rPr>
      <w:rFonts w:cs="Times New Roman"/>
      <w:iCs w:val="0"/>
      <w:szCs w:val="20"/>
    </w:rPr>
  </w:style>
  <w:style w:type="paragraph" w:styleId="BalloonText">
    <w:name w:val="Balloon Text"/>
    <w:basedOn w:val="Normal"/>
    <w:semiHidden/>
    <w:rsid w:val="004E76A1"/>
    <w:rPr>
      <w:rFonts w:ascii="Tahoma" w:hAnsi="Tahoma" w:cs="Tahoma"/>
      <w:sz w:val="16"/>
      <w:szCs w:val="16"/>
    </w:rPr>
  </w:style>
  <w:style w:type="table" w:styleId="TableGrid">
    <w:name w:val="Table Grid"/>
    <w:basedOn w:val="TableNormal"/>
    <w:rsid w:val="00B77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A690E"/>
  </w:style>
  <w:style w:type="paragraph" w:customStyle="1" w:styleId="NIHCompetencyProficiencyScaleChartheading">
    <w:name w:val="NIH Competency Proficiency Scale Chart heading"/>
    <w:autoRedefine/>
    <w:semiHidden/>
    <w:rsid w:val="00A84497"/>
    <w:pPr>
      <w:jc w:val="center"/>
    </w:pPr>
    <w:rPr>
      <w:rFonts w:ascii="Arial" w:hAnsi="Arial"/>
      <w:b/>
      <w:bCs/>
      <w:sz w:val="24"/>
    </w:rPr>
  </w:style>
  <w:style w:type="character" w:customStyle="1" w:styleId="HeaderChar">
    <w:name w:val="Header Char"/>
    <w:basedOn w:val="DefaultParagraphFont"/>
    <w:link w:val="Header"/>
    <w:rsid w:val="006D5A7A"/>
    <w:rPr>
      <w:rFonts w:ascii="Arial" w:hAnsi="Arial"/>
      <w:b/>
      <w:szCs w:val="24"/>
    </w:rPr>
  </w:style>
  <w:style w:type="character" w:styleId="CommentReference">
    <w:name w:val="annotation reference"/>
    <w:basedOn w:val="DefaultParagraphFont"/>
    <w:rsid w:val="003E37B8"/>
    <w:rPr>
      <w:sz w:val="16"/>
      <w:szCs w:val="16"/>
    </w:rPr>
  </w:style>
  <w:style w:type="paragraph" w:styleId="CommentText">
    <w:name w:val="annotation text"/>
    <w:basedOn w:val="Normal"/>
    <w:link w:val="CommentTextChar"/>
    <w:rsid w:val="003E37B8"/>
    <w:rPr>
      <w:szCs w:val="20"/>
    </w:rPr>
  </w:style>
  <w:style w:type="character" w:customStyle="1" w:styleId="CommentTextChar">
    <w:name w:val="Comment Text Char"/>
    <w:basedOn w:val="DefaultParagraphFont"/>
    <w:link w:val="CommentText"/>
    <w:rsid w:val="003E37B8"/>
    <w:rPr>
      <w:rFonts w:ascii="Arial" w:hAnsi="Arial"/>
    </w:rPr>
  </w:style>
  <w:style w:type="paragraph" w:styleId="CommentSubject">
    <w:name w:val="annotation subject"/>
    <w:basedOn w:val="CommentText"/>
    <w:next w:val="CommentText"/>
    <w:link w:val="CommentSubjectChar"/>
    <w:rsid w:val="003E37B8"/>
    <w:rPr>
      <w:b/>
      <w:bCs/>
    </w:rPr>
  </w:style>
  <w:style w:type="character" w:customStyle="1" w:styleId="CommentSubjectChar">
    <w:name w:val="Comment Subject Char"/>
    <w:basedOn w:val="CommentTextChar"/>
    <w:link w:val="CommentSubject"/>
    <w:rsid w:val="003E37B8"/>
    <w:rPr>
      <w:rFonts w:ascii="Arial" w:hAnsi="Arial"/>
      <w:b/>
      <w:bCs/>
    </w:rPr>
  </w:style>
  <w:style w:type="character" w:customStyle="1" w:styleId="FooterChar">
    <w:name w:val="Footer Char"/>
    <w:basedOn w:val="DefaultParagraphFont"/>
    <w:link w:val="Footer"/>
    <w:uiPriority w:val="99"/>
    <w:rsid w:val="00C37771"/>
    <w:rPr>
      <w:rFonts w:ascii="Arial" w:hAnsi="Arial"/>
      <w:szCs w:val="24"/>
    </w:rPr>
  </w:style>
  <w:style w:type="character" w:customStyle="1" w:styleId="NumberedChar">
    <w:name w:val="Numbered Char"/>
    <w:basedOn w:val="DefaultParagraphFont"/>
    <w:link w:val="Numbered"/>
    <w:rsid w:val="00ED56FA"/>
    <w:rPr>
      <w:rFonts w:ascii="Arial" w:hAnsi="Arial" w:cs="Arial"/>
      <w:bCs/>
      <w:szCs w:val="24"/>
    </w:rPr>
  </w:style>
  <w:style w:type="paragraph" w:styleId="ListParagraph">
    <w:name w:val="List Paragraph"/>
    <w:basedOn w:val="Normal"/>
    <w:uiPriority w:val="34"/>
    <w:qFormat/>
    <w:rsid w:val="00DF287E"/>
    <w:pPr>
      <w:ind w:left="720"/>
      <w:contextualSpacing/>
    </w:pPr>
  </w:style>
  <w:style w:type="paragraph" w:customStyle="1" w:styleId="Char1">
    <w:name w:val="Char1"/>
    <w:basedOn w:val="Normal"/>
    <w:next w:val="Heading1"/>
    <w:rsid w:val="00D5580C"/>
    <w:pPr>
      <w:spacing w:after="160" w:line="240" w:lineRule="exact"/>
    </w:pPr>
    <w:rPr>
      <w:rFonts w:eastAsia="Arial" w:cs="Arial"/>
      <w:sz w:val="22"/>
      <w:lang w:eastAsia="en-CA"/>
    </w:rPr>
  </w:style>
  <w:style w:type="paragraph" w:customStyle="1" w:styleId="Note">
    <w:name w:val="Note"/>
    <w:autoRedefine/>
    <w:rsid w:val="00022A0D"/>
    <w:pPr>
      <w:ind w:left="720" w:hanging="720"/>
    </w:pPr>
    <w:rPr>
      <w:rFonts w:ascii="Arial" w:hAnsi="Arial"/>
    </w:rPr>
  </w:style>
  <w:style w:type="paragraph" w:customStyle="1" w:styleId="Bulleted">
    <w:name w:val="Bulleted"/>
    <w:autoRedefine/>
    <w:rsid w:val="00642388"/>
    <w:pPr>
      <w:tabs>
        <w:tab w:val="left" w:pos="648"/>
      </w:tabs>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2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233">
          <w:marLeft w:val="0"/>
          <w:marRight w:val="0"/>
          <w:marTop w:val="0"/>
          <w:marBottom w:val="0"/>
          <w:divBdr>
            <w:top w:val="none" w:sz="0" w:space="0" w:color="auto"/>
            <w:left w:val="none" w:sz="0" w:space="0" w:color="auto"/>
            <w:bottom w:val="none" w:sz="0" w:space="0" w:color="auto"/>
            <w:right w:val="none" w:sz="0" w:space="0" w:color="auto"/>
          </w:divBdr>
          <w:divsChild>
            <w:div w:id="7396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0996">
      <w:bodyDiv w:val="1"/>
      <w:marLeft w:val="0"/>
      <w:marRight w:val="0"/>
      <w:marTop w:val="0"/>
      <w:marBottom w:val="0"/>
      <w:divBdr>
        <w:top w:val="none" w:sz="0" w:space="0" w:color="auto"/>
        <w:left w:val="none" w:sz="0" w:space="0" w:color="auto"/>
        <w:bottom w:val="none" w:sz="0" w:space="0" w:color="auto"/>
        <w:right w:val="none" w:sz="0" w:space="0" w:color="auto"/>
      </w:divBdr>
      <w:divsChild>
        <w:div w:id="1407265148">
          <w:marLeft w:val="0"/>
          <w:marRight w:val="0"/>
          <w:marTop w:val="0"/>
          <w:marBottom w:val="0"/>
          <w:divBdr>
            <w:top w:val="none" w:sz="0" w:space="0" w:color="auto"/>
            <w:left w:val="none" w:sz="0" w:space="0" w:color="auto"/>
            <w:bottom w:val="none" w:sz="0" w:space="0" w:color="auto"/>
            <w:right w:val="none" w:sz="0" w:space="0" w:color="auto"/>
          </w:divBdr>
          <w:divsChild>
            <w:div w:id="8312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9289">
      <w:bodyDiv w:val="1"/>
      <w:marLeft w:val="0"/>
      <w:marRight w:val="0"/>
      <w:marTop w:val="0"/>
      <w:marBottom w:val="0"/>
      <w:divBdr>
        <w:top w:val="none" w:sz="0" w:space="0" w:color="auto"/>
        <w:left w:val="none" w:sz="0" w:space="0" w:color="auto"/>
        <w:bottom w:val="none" w:sz="0" w:space="0" w:color="auto"/>
        <w:right w:val="none" w:sz="0" w:space="0" w:color="auto"/>
      </w:divBdr>
      <w:divsChild>
        <w:div w:id="2002005956">
          <w:marLeft w:val="0"/>
          <w:marRight w:val="0"/>
          <w:marTop w:val="0"/>
          <w:marBottom w:val="0"/>
          <w:divBdr>
            <w:top w:val="none" w:sz="0" w:space="0" w:color="auto"/>
            <w:left w:val="none" w:sz="0" w:space="0" w:color="auto"/>
            <w:bottom w:val="none" w:sz="0" w:space="0" w:color="auto"/>
            <w:right w:val="none" w:sz="0" w:space="0" w:color="auto"/>
          </w:divBdr>
          <w:divsChild>
            <w:div w:id="14721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0095">
      <w:bodyDiv w:val="1"/>
      <w:marLeft w:val="0"/>
      <w:marRight w:val="0"/>
      <w:marTop w:val="0"/>
      <w:marBottom w:val="0"/>
      <w:divBdr>
        <w:top w:val="none" w:sz="0" w:space="0" w:color="auto"/>
        <w:left w:val="none" w:sz="0" w:space="0" w:color="auto"/>
        <w:bottom w:val="none" w:sz="0" w:space="0" w:color="auto"/>
        <w:right w:val="none" w:sz="0" w:space="0" w:color="auto"/>
      </w:divBdr>
      <w:divsChild>
        <w:div w:id="608466302">
          <w:marLeft w:val="0"/>
          <w:marRight w:val="0"/>
          <w:marTop w:val="0"/>
          <w:marBottom w:val="0"/>
          <w:divBdr>
            <w:top w:val="none" w:sz="0" w:space="0" w:color="auto"/>
            <w:left w:val="none" w:sz="0" w:space="0" w:color="auto"/>
            <w:bottom w:val="none" w:sz="0" w:space="0" w:color="auto"/>
            <w:right w:val="none" w:sz="0" w:space="0" w:color="auto"/>
          </w:divBdr>
          <w:divsChild>
            <w:div w:id="11808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8701">
      <w:bodyDiv w:val="1"/>
      <w:marLeft w:val="0"/>
      <w:marRight w:val="0"/>
      <w:marTop w:val="0"/>
      <w:marBottom w:val="0"/>
      <w:divBdr>
        <w:top w:val="none" w:sz="0" w:space="0" w:color="auto"/>
        <w:left w:val="none" w:sz="0" w:space="0" w:color="auto"/>
        <w:bottom w:val="none" w:sz="0" w:space="0" w:color="auto"/>
        <w:right w:val="none" w:sz="0" w:space="0" w:color="auto"/>
      </w:divBdr>
      <w:divsChild>
        <w:div w:id="849949559">
          <w:marLeft w:val="0"/>
          <w:marRight w:val="0"/>
          <w:marTop w:val="0"/>
          <w:marBottom w:val="0"/>
          <w:divBdr>
            <w:top w:val="none" w:sz="0" w:space="0" w:color="auto"/>
            <w:left w:val="none" w:sz="0" w:space="0" w:color="auto"/>
            <w:bottom w:val="none" w:sz="0" w:space="0" w:color="auto"/>
            <w:right w:val="none" w:sz="0" w:space="0" w:color="auto"/>
          </w:divBdr>
        </w:div>
      </w:divsChild>
    </w:div>
    <w:div w:id="111479670">
      <w:bodyDiv w:val="1"/>
      <w:marLeft w:val="0"/>
      <w:marRight w:val="0"/>
      <w:marTop w:val="0"/>
      <w:marBottom w:val="0"/>
      <w:divBdr>
        <w:top w:val="none" w:sz="0" w:space="0" w:color="auto"/>
        <w:left w:val="none" w:sz="0" w:space="0" w:color="auto"/>
        <w:bottom w:val="none" w:sz="0" w:space="0" w:color="auto"/>
        <w:right w:val="none" w:sz="0" w:space="0" w:color="auto"/>
      </w:divBdr>
    </w:div>
    <w:div w:id="125123468">
      <w:bodyDiv w:val="1"/>
      <w:marLeft w:val="0"/>
      <w:marRight w:val="0"/>
      <w:marTop w:val="0"/>
      <w:marBottom w:val="0"/>
      <w:divBdr>
        <w:top w:val="none" w:sz="0" w:space="0" w:color="auto"/>
        <w:left w:val="none" w:sz="0" w:space="0" w:color="auto"/>
        <w:bottom w:val="none" w:sz="0" w:space="0" w:color="auto"/>
        <w:right w:val="none" w:sz="0" w:space="0" w:color="auto"/>
      </w:divBdr>
    </w:div>
    <w:div w:id="130178305">
      <w:bodyDiv w:val="1"/>
      <w:marLeft w:val="0"/>
      <w:marRight w:val="0"/>
      <w:marTop w:val="0"/>
      <w:marBottom w:val="0"/>
      <w:divBdr>
        <w:top w:val="none" w:sz="0" w:space="0" w:color="auto"/>
        <w:left w:val="none" w:sz="0" w:space="0" w:color="auto"/>
        <w:bottom w:val="none" w:sz="0" w:space="0" w:color="auto"/>
        <w:right w:val="none" w:sz="0" w:space="0" w:color="auto"/>
      </w:divBdr>
    </w:div>
    <w:div w:id="171377089">
      <w:bodyDiv w:val="1"/>
      <w:marLeft w:val="0"/>
      <w:marRight w:val="0"/>
      <w:marTop w:val="0"/>
      <w:marBottom w:val="0"/>
      <w:divBdr>
        <w:top w:val="none" w:sz="0" w:space="0" w:color="auto"/>
        <w:left w:val="none" w:sz="0" w:space="0" w:color="auto"/>
        <w:bottom w:val="none" w:sz="0" w:space="0" w:color="auto"/>
        <w:right w:val="none" w:sz="0" w:space="0" w:color="auto"/>
      </w:divBdr>
      <w:divsChild>
        <w:div w:id="1359358022">
          <w:marLeft w:val="0"/>
          <w:marRight w:val="0"/>
          <w:marTop w:val="0"/>
          <w:marBottom w:val="0"/>
          <w:divBdr>
            <w:top w:val="none" w:sz="0" w:space="0" w:color="auto"/>
            <w:left w:val="none" w:sz="0" w:space="0" w:color="auto"/>
            <w:bottom w:val="none" w:sz="0" w:space="0" w:color="auto"/>
            <w:right w:val="none" w:sz="0" w:space="0" w:color="auto"/>
          </w:divBdr>
          <w:divsChild>
            <w:div w:id="18301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5546">
      <w:bodyDiv w:val="1"/>
      <w:marLeft w:val="0"/>
      <w:marRight w:val="0"/>
      <w:marTop w:val="0"/>
      <w:marBottom w:val="0"/>
      <w:divBdr>
        <w:top w:val="none" w:sz="0" w:space="0" w:color="auto"/>
        <w:left w:val="none" w:sz="0" w:space="0" w:color="auto"/>
        <w:bottom w:val="none" w:sz="0" w:space="0" w:color="auto"/>
        <w:right w:val="none" w:sz="0" w:space="0" w:color="auto"/>
      </w:divBdr>
    </w:div>
    <w:div w:id="198588762">
      <w:bodyDiv w:val="1"/>
      <w:marLeft w:val="0"/>
      <w:marRight w:val="0"/>
      <w:marTop w:val="0"/>
      <w:marBottom w:val="0"/>
      <w:divBdr>
        <w:top w:val="none" w:sz="0" w:space="0" w:color="auto"/>
        <w:left w:val="none" w:sz="0" w:space="0" w:color="auto"/>
        <w:bottom w:val="none" w:sz="0" w:space="0" w:color="auto"/>
        <w:right w:val="none" w:sz="0" w:space="0" w:color="auto"/>
      </w:divBdr>
      <w:divsChild>
        <w:div w:id="1166554883">
          <w:marLeft w:val="0"/>
          <w:marRight w:val="0"/>
          <w:marTop w:val="0"/>
          <w:marBottom w:val="0"/>
          <w:divBdr>
            <w:top w:val="none" w:sz="0" w:space="0" w:color="auto"/>
            <w:left w:val="none" w:sz="0" w:space="0" w:color="auto"/>
            <w:bottom w:val="none" w:sz="0" w:space="0" w:color="auto"/>
            <w:right w:val="none" w:sz="0" w:space="0" w:color="auto"/>
          </w:divBdr>
          <w:divsChild>
            <w:div w:id="14912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5129">
      <w:bodyDiv w:val="1"/>
      <w:marLeft w:val="0"/>
      <w:marRight w:val="0"/>
      <w:marTop w:val="0"/>
      <w:marBottom w:val="0"/>
      <w:divBdr>
        <w:top w:val="none" w:sz="0" w:space="0" w:color="auto"/>
        <w:left w:val="none" w:sz="0" w:space="0" w:color="auto"/>
        <w:bottom w:val="none" w:sz="0" w:space="0" w:color="auto"/>
        <w:right w:val="none" w:sz="0" w:space="0" w:color="auto"/>
      </w:divBdr>
    </w:div>
    <w:div w:id="249700969">
      <w:bodyDiv w:val="1"/>
      <w:marLeft w:val="0"/>
      <w:marRight w:val="0"/>
      <w:marTop w:val="0"/>
      <w:marBottom w:val="0"/>
      <w:divBdr>
        <w:top w:val="none" w:sz="0" w:space="0" w:color="auto"/>
        <w:left w:val="none" w:sz="0" w:space="0" w:color="auto"/>
        <w:bottom w:val="none" w:sz="0" w:space="0" w:color="auto"/>
        <w:right w:val="none" w:sz="0" w:space="0" w:color="auto"/>
      </w:divBdr>
    </w:div>
    <w:div w:id="270555039">
      <w:bodyDiv w:val="1"/>
      <w:marLeft w:val="0"/>
      <w:marRight w:val="0"/>
      <w:marTop w:val="0"/>
      <w:marBottom w:val="0"/>
      <w:divBdr>
        <w:top w:val="none" w:sz="0" w:space="0" w:color="auto"/>
        <w:left w:val="none" w:sz="0" w:space="0" w:color="auto"/>
        <w:bottom w:val="none" w:sz="0" w:space="0" w:color="auto"/>
        <w:right w:val="none" w:sz="0" w:space="0" w:color="auto"/>
      </w:divBdr>
    </w:div>
    <w:div w:id="287974186">
      <w:bodyDiv w:val="1"/>
      <w:marLeft w:val="0"/>
      <w:marRight w:val="0"/>
      <w:marTop w:val="0"/>
      <w:marBottom w:val="0"/>
      <w:divBdr>
        <w:top w:val="none" w:sz="0" w:space="0" w:color="auto"/>
        <w:left w:val="none" w:sz="0" w:space="0" w:color="auto"/>
        <w:bottom w:val="none" w:sz="0" w:space="0" w:color="auto"/>
        <w:right w:val="none" w:sz="0" w:space="0" w:color="auto"/>
      </w:divBdr>
      <w:divsChild>
        <w:div w:id="2113281400">
          <w:marLeft w:val="0"/>
          <w:marRight w:val="0"/>
          <w:marTop w:val="0"/>
          <w:marBottom w:val="0"/>
          <w:divBdr>
            <w:top w:val="none" w:sz="0" w:space="0" w:color="auto"/>
            <w:left w:val="none" w:sz="0" w:space="0" w:color="auto"/>
            <w:bottom w:val="none" w:sz="0" w:space="0" w:color="auto"/>
            <w:right w:val="none" w:sz="0" w:space="0" w:color="auto"/>
          </w:divBdr>
          <w:divsChild>
            <w:div w:id="18301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5871">
      <w:bodyDiv w:val="1"/>
      <w:marLeft w:val="0"/>
      <w:marRight w:val="0"/>
      <w:marTop w:val="0"/>
      <w:marBottom w:val="0"/>
      <w:divBdr>
        <w:top w:val="none" w:sz="0" w:space="0" w:color="auto"/>
        <w:left w:val="none" w:sz="0" w:space="0" w:color="auto"/>
        <w:bottom w:val="none" w:sz="0" w:space="0" w:color="auto"/>
        <w:right w:val="none" w:sz="0" w:space="0" w:color="auto"/>
      </w:divBdr>
      <w:divsChild>
        <w:div w:id="2066709136">
          <w:marLeft w:val="0"/>
          <w:marRight w:val="0"/>
          <w:marTop w:val="0"/>
          <w:marBottom w:val="0"/>
          <w:divBdr>
            <w:top w:val="none" w:sz="0" w:space="0" w:color="auto"/>
            <w:left w:val="none" w:sz="0" w:space="0" w:color="auto"/>
            <w:bottom w:val="none" w:sz="0" w:space="0" w:color="auto"/>
            <w:right w:val="none" w:sz="0" w:space="0" w:color="auto"/>
          </w:divBdr>
          <w:divsChild>
            <w:div w:id="12541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3717">
      <w:bodyDiv w:val="1"/>
      <w:marLeft w:val="0"/>
      <w:marRight w:val="0"/>
      <w:marTop w:val="0"/>
      <w:marBottom w:val="0"/>
      <w:divBdr>
        <w:top w:val="none" w:sz="0" w:space="0" w:color="auto"/>
        <w:left w:val="none" w:sz="0" w:space="0" w:color="auto"/>
        <w:bottom w:val="none" w:sz="0" w:space="0" w:color="auto"/>
        <w:right w:val="none" w:sz="0" w:space="0" w:color="auto"/>
      </w:divBdr>
      <w:divsChild>
        <w:div w:id="1518226254">
          <w:marLeft w:val="0"/>
          <w:marRight w:val="0"/>
          <w:marTop w:val="0"/>
          <w:marBottom w:val="0"/>
          <w:divBdr>
            <w:top w:val="none" w:sz="0" w:space="0" w:color="auto"/>
            <w:left w:val="none" w:sz="0" w:space="0" w:color="auto"/>
            <w:bottom w:val="none" w:sz="0" w:space="0" w:color="auto"/>
            <w:right w:val="none" w:sz="0" w:space="0" w:color="auto"/>
          </w:divBdr>
          <w:divsChild>
            <w:div w:id="6551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6440">
      <w:bodyDiv w:val="1"/>
      <w:marLeft w:val="0"/>
      <w:marRight w:val="0"/>
      <w:marTop w:val="0"/>
      <w:marBottom w:val="0"/>
      <w:divBdr>
        <w:top w:val="none" w:sz="0" w:space="0" w:color="auto"/>
        <w:left w:val="none" w:sz="0" w:space="0" w:color="auto"/>
        <w:bottom w:val="none" w:sz="0" w:space="0" w:color="auto"/>
        <w:right w:val="none" w:sz="0" w:space="0" w:color="auto"/>
      </w:divBdr>
    </w:div>
    <w:div w:id="361591331">
      <w:bodyDiv w:val="1"/>
      <w:marLeft w:val="0"/>
      <w:marRight w:val="0"/>
      <w:marTop w:val="0"/>
      <w:marBottom w:val="0"/>
      <w:divBdr>
        <w:top w:val="none" w:sz="0" w:space="0" w:color="auto"/>
        <w:left w:val="none" w:sz="0" w:space="0" w:color="auto"/>
        <w:bottom w:val="none" w:sz="0" w:space="0" w:color="auto"/>
        <w:right w:val="none" w:sz="0" w:space="0" w:color="auto"/>
      </w:divBdr>
    </w:div>
    <w:div w:id="363748763">
      <w:bodyDiv w:val="1"/>
      <w:marLeft w:val="0"/>
      <w:marRight w:val="0"/>
      <w:marTop w:val="0"/>
      <w:marBottom w:val="0"/>
      <w:divBdr>
        <w:top w:val="none" w:sz="0" w:space="0" w:color="auto"/>
        <w:left w:val="none" w:sz="0" w:space="0" w:color="auto"/>
        <w:bottom w:val="none" w:sz="0" w:space="0" w:color="auto"/>
        <w:right w:val="none" w:sz="0" w:space="0" w:color="auto"/>
      </w:divBdr>
      <w:divsChild>
        <w:div w:id="1374424849">
          <w:marLeft w:val="0"/>
          <w:marRight w:val="0"/>
          <w:marTop w:val="0"/>
          <w:marBottom w:val="0"/>
          <w:divBdr>
            <w:top w:val="none" w:sz="0" w:space="0" w:color="auto"/>
            <w:left w:val="none" w:sz="0" w:space="0" w:color="auto"/>
            <w:bottom w:val="none" w:sz="0" w:space="0" w:color="auto"/>
            <w:right w:val="none" w:sz="0" w:space="0" w:color="auto"/>
          </w:divBdr>
          <w:divsChild>
            <w:div w:id="8833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07743">
      <w:bodyDiv w:val="1"/>
      <w:marLeft w:val="0"/>
      <w:marRight w:val="0"/>
      <w:marTop w:val="0"/>
      <w:marBottom w:val="0"/>
      <w:divBdr>
        <w:top w:val="none" w:sz="0" w:space="0" w:color="auto"/>
        <w:left w:val="none" w:sz="0" w:space="0" w:color="auto"/>
        <w:bottom w:val="none" w:sz="0" w:space="0" w:color="auto"/>
        <w:right w:val="none" w:sz="0" w:space="0" w:color="auto"/>
      </w:divBdr>
    </w:div>
    <w:div w:id="373387143">
      <w:bodyDiv w:val="1"/>
      <w:marLeft w:val="0"/>
      <w:marRight w:val="0"/>
      <w:marTop w:val="0"/>
      <w:marBottom w:val="0"/>
      <w:divBdr>
        <w:top w:val="none" w:sz="0" w:space="0" w:color="auto"/>
        <w:left w:val="none" w:sz="0" w:space="0" w:color="auto"/>
        <w:bottom w:val="none" w:sz="0" w:space="0" w:color="auto"/>
        <w:right w:val="none" w:sz="0" w:space="0" w:color="auto"/>
      </w:divBdr>
      <w:divsChild>
        <w:div w:id="1633251637">
          <w:marLeft w:val="0"/>
          <w:marRight w:val="0"/>
          <w:marTop w:val="0"/>
          <w:marBottom w:val="0"/>
          <w:divBdr>
            <w:top w:val="none" w:sz="0" w:space="0" w:color="auto"/>
            <w:left w:val="none" w:sz="0" w:space="0" w:color="auto"/>
            <w:bottom w:val="none" w:sz="0" w:space="0" w:color="auto"/>
            <w:right w:val="none" w:sz="0" w:space="0" w:color="auto"/>
          </w:divBdr>
          <w:divsChild>
            <w:div w:id="14208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0830">
      <w:bodyDiv w:val="1"/>
      <w:marLeft w:val="0"/>
      <w:marRight w:val="0"/>
      <w:marTop w:val="0"/>
      <w:marBottom w:val="0"/>
      <w:divBdr>
        <w:top w:val="none" w:sz="0" w:space="0" w:color="auto"/>
        <w:left w:val="none" w:sz="0" w:space="0" w:color="auto"/>
        <w:bottom w:val="none" w:sz="0" w:space="0" w:color="auto"/>
        <w:right w:val="none" w:sz="0" w:space="0" w:color="auto"/>
      </w:divBdr>
      <w:divsChild>
        <w:div w:id="1447387744">
          <w:marLeft w:val="0"/>
          <w:marRight w:val="0"/>
          <w:marTop w:val="0"/>
          <w:marBottom w:val="0"/>
          <w:divBdr>
            <w:top w:val="none" w:sz="0" w:space="0" w:color="auto"/>
            <w:left w:val="none" w:sz="0" w:space="0" w:color="auto"/>
            <w:bottom w:val="none" w:sz="0" w:space="0" w:color="auto"/>
            <w:right w:val="none" w:sz="0" w:space="0" w:color="auto"/>
          </w:divBdr>
          <w:divsChild>
            <w:div w:id="272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91705">
      <w:bodyDiv w:val="1"/>
      <w:marLeft w:val="0"/>
      <w:marRight w:val="0"/>
      <w:marTop w:val="0"/>
      <w:marBottom w:val="0"/>
      <w:divBdr>
        <w:top w:val="none" w:sz="0" w:space="0" w:color="auto"/>
        <w:left w:val="none" w:sz="0" w:space="0" w:color="auto"/>
        <w:bottom w:val="none" w:sz="0" w:space="0" w:color="auto"/>
        <w:right w:val="none" w:sz="0" w:space="0" w:color="auto"/>
      </w:divBdr>
    </w:div>
    <w:div w:id="406651453">
      <w:bodyDiv w:val="1"/>
      <w:marLeft w:val="0"/>
      <w:marRight w:val="0"/>
      <w:marTop w:val="0"/>
      <w:marBottom w:val="0"/>
      <w:divBdr>
        <w:top w:val="none" w:sz="0" w:space="0" w:color="auto"/>
        <w:left w:val="none" w:sz="0" w:space="0" w:color="auto"/>
        <w:bottom w:val="none" w:sz="0" w:space="0" w:color="auto"/>
        <w:right w:val="none" w:sz="0" w:space="0" w:color="auto"/>
      </w:divBdr>
    </w:div>
    <w:div w:id="410473801">
      <w:bodyDiv w:val="1"/>
      <w:marLeft w:val="0"/>
      <w:marRight w:val="0"/>
      <w:marTop w:val="0"/>
      <w:marBottom w:val="0"/>
      <w:divBdr>
        <w:top w:val="none" w:sz="0" w:space="0" w:color="auto"/>
        <w:left w:val="none" w:sz="0" w:space="0" w:color="auto"/>
        <w:bottom w:val="none" w:sz="0" w:space="0" w:color="auto"/>
        <w:right w:val="none" w:sz="0" w:space="0" w:color="auto"/>
      </w:divBdr>
      <w:divsChild>
        <w:div w:id="657151663">
          <w:marLeft w:val="0"/>
          <w:marRight w:val="0"/>
          <w:marTop w:val="0"/>
          <w:marBottom w:val="0"/>
          <w:divBdr>
            <w:top w:val="none" w:sz="0" w:space="0" w:color="auto"/>
            <w:left w:val="none" w:sz="0" w:space="0" w:color="auto"/>
            <w:bottom w:val="none" w:sz="0" w:space="0" w:color="auto"/>
            <w:right w:val="none" w:sz="0" w:space="0" w:color="auto"/>
          </w:divBdr>
        </w:div>
      </w:divsChild>
    </w:div>
    <w:div w:id="433131509">
      <w:bodyDiv w:val="1"/>
      <w:marLeft w:val="0"/>
      <w:marRight w:val="0"/>
      <w:marTop w:val="0"/>
      <w:marBottom w:val="0"/>
      <w:divBdr>
        <w:top w:val="none" w:sz="0" w:space="0" w:color="auto"/>
        <w:left w:val="none" w:sz="0" w:space="0" w:color="auto"/>
        <w:bottom w:val="none" w:sz="0" w:space="0" w:color="auto"/>
        <w:right w:val="none" w:sz="0" w:space="0" w:color="auto"/>
      </w:divBdr>
    </w:div>
    <w:div w:id="455951787">
      <w:bodyDiv w:val="1"/>
      <w:marLeft w:val="0"/>
      <w:marRight w:val="0"/>
      <w:marTop w:val="0"/>
      <w:marBottom w:val="0"/>
      <w:divBdr>
        <w:top w:val="none" w:sz="0" w:space="0" w:color="auto"/>
        <w:left w:val="none" w:sz="0" w:space="0" w:color="auto"/>
        <w:bottom w:val="none" w:sz="0" w:space="0" w:color="auto"/>
        <w:right w:val="none" w:sz="0" w:space="0" w:color="auto"/>
      </w:divBdr>
    </w:div>
    <w:div w:id="462121813">
      <w:bodyDiv w:val="1"/>
      <w:marLeft w:val="0"/>
      <w:marRight w:val="0"/>
      <w:marTop w:val="0"/>
      <w:marBottom w:val="0"/>
      <w:divBdr>
        <w:top w:val="none" w:sz="0" w:space="0" w:color="auto"/>
        <w:left w:val="none" w:sz="0" w:space="0" w:color="auto"/>
        <w:bottom w:val="none" w:sz="0" w:space="0" w:color="auto"/>
        <w:right w:val="none" w:sz="0" w:space="0" w:color="auto"/>
      </w:divBdr>
    </w:div>
    <w:div w:id="469787909">
      <w:bodyDiv w:val="1"/>
      <w:marLeft w:val="0"/>
      <w:marRight w:val="0"/>
      <w:marTop w:val="0"/>
      <w:marBottom w:val="0"/>
      <w:divBdr>
        <w:top w:val="none" w:sz="0" w:space="0" w:color="auto"/>
        <w:left w:val="none" w:sz="0" w:space="0" w:color="auto"/>
        <w:bottom w:val="none" w:sz="0" w:space="0" w:color="auto"/>
        <w:right w:val="none" w:sz="0" w:space="0" w:color="auto"/>
      </w:divBdr>
    </w:div>
    <w:div w:id="475682938">
      <w:bodyDiv w:val="1"/>
      <w:marLeft w:val="0"/>
      <w:marRight w:val="0"/>
      <w:marTop w:val="0"/>
      <w:marBottom w:val="0"/>
      <w:divBdr>
        <w:top w:val="none" w:sz="0" w:space="0" w:color="auto"/>
        <w:left w:val="none" w:sz="0" w:space="0" w:color="auto"/>
        <w:bottom w:val="none" w:sz="0" w:space="0" w:color="auto"/>
        <w:right w:val="none" w:sz="0" w:space="0" w:color="auto"/>
      </w:divBdr>
      <w:divsChild>
        <w:div w:id="1674455250">
          <w:marLeft w:val="0"/>
          <w:marRight w:val="0"/>
          <w:marTop w:val="0"/>
          <w:marBottom w:val="0"/>
          <w:divBdr>
            <w:top w:val="none" w:sz="0" w:space="0" w:color="auto"/>
            <w:left w:val="none" w:sz="0" w:space="0" w:color="auto"/>
            <w:bottom w:val="none" w:sz="0" w:space="0" w:color="auto"/>
            <w:right w:val="none" w:sz="0" w:space="0" w:color="auto"/>
          </w:divBdr>
          <w:divsChild>
            <w:div w:id="8584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1087">
      <w:bodyDiv w:val="1"/>
      <w:marLeft w:val="0"/>
      <w:marRight w:val="0"/>
      <w:marTop w:val="0"/>
      <w:marBottom w:val="0"/>
      <w:divBdr>
        <w:top w:val="none" w:sz="0" w:space="0" w:color="auto"/>
        <w:left w:val="none" w:sz="0" w:space="0" w:color="auto"/>
        <w:bottom w:val="none" w:sz="0" w:space="0" w:color="auto"/>
        <w:right w:val="none" w:sz="0" w:space="0" w:color="auto"/>
      </w:divBdr>
      <w:divsChild>
        <w:div w:id="510799662">
          <w:marLeft w:val="0"/>
          <w:marRight w:val="0"/>
          <w:marTop w:val="0"/>
          <w:marBottom w:val="0"/>
          <w:divBdr>
            <w:top w:val="none" w:sz="0" w:space="0" w:color="auto"/>
            <w:left w:val="none" w:sz="0" w:space="0" w:color="auto"/>
            <w:bottom w:val="none" w:sz="0" w:space="0" w:color="auto"/>
            <w:right w:val="none" w:sz="0" w:space="0" w:color="auto"/>
          </w:divBdr>
          <w:divsChild>
            <w:div w:id="15831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486">
      <w:bodyDiv w:val="1"/>
      <w:marLeft w:val="0"/>
      <w:marRight w:val="0"/>
      <w:marTop w:val="0"/>
      <w:marBottom w:val="0"/>
      <w:divBdr>
        <w:top w:val="none" w:sz="0" w:space="0" w:color="auto"/>
        <w:left w:val="none" w:sz="0" w:space="0" w:color="auto"/>
        <w:bottom w:val="none" w:sz="0" w:space="0" w:color="auto"/>
        <w:right w:val="none" w:sz="0" w:space="0" w:color="auto"/>
      </w:divBdr>
      <w:divsChild>
        <w:div w:id="2123650819">
          <w:marLeft w:val="0"/>
          <w:marRight w:val="0"/>
          <w:marTop w:val="0"/>
          <w:marBottom w:val="0"/>
          <w:divBdr>
            <w:top w:val="none" w:sz="0" w:space="0" w:color="auto"/>
            <w:left w:val="none" w:sz="0" w:space="0" w:color="auto"/>
            <w:bottom w:val="none" w:sz="0" w:space="0" w:color="auto"/>
            <w:right w:val="none" w:sz="0" w:space="0" w:color="auto"/>
          </w:divBdr>
          <w:divsChild>
            <w:div w:id="14114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216">
      <w:bodyDiv w:val="1"/>
      <w:marLeft w:val="0"/>
      <w:marRight w:val="0"/>
      <w:marTop w:val="0"/>
      <w:marBottom w:val="0"/>
      <w:divBdr>
        <w:top w:val="none" w:sz="0" w:space="0" w:color="auto"/>
        <w:left w:val="none" w:sz="0" w:space="0" w:color="auto"/>
        <w:bottom w:val="none" w:sz="0" w:space="0" w:color="auto"/>
        <w:right w:val="none" w:sz="0" w:space="0" w:color="auto"/>
      </w:divBdr>
      <w:divsChild>
        <w:div w:id="112023335">
          <w:marLeft w:val="0"/>
          <w:marRight w:val="0"/>
          <w:marTop w:val="0"/>
          <w:marBottom w:val="0"/>
          <w:divBdr>
            <w:top w:val="none" w:sz="0" w:space="0" w:color="auto"/>
            <w:left w:val="none" w:sz="0" w:space="0" w:color="auto"/>
            <w:bottom w:val="none" w:sz="0" w:space="0" w:color="auto"/>
            <w:right w:val="none" w:sz="0" w:space="0" w:color="auto"/>
          </w:divBdr>
        </w:div>
      </w:divsChild>
    </w:div>
    <w:div w:id="588545880">
      <w:bodyDiv w:val="1"/>
      <w:marLeft w:val="0"/>
      <w:marRight w:val="0"/>
      <w:marTop w:val="0"/>
      <w:marBottom w:val="0"/>
      <w:divBdr>
        <w:top w:val="none" w:sz="0" w:space="0" w:color="auto"/>
        <w:left w:val="none" w:sz="0" w:space="0" w:color="auto"/>
        <w:bottom w:val="none" w:sz="0" w:space="0" w:color="auto"/>
        <w:right w:val="none" w:sz="0" w:space="0" w:color="auto"/>
      </w:divBdr>
      <w:divsChild>
        <w:div w:id="689602436">
          <w:marLeft w:val="0"/>
          <w:marRight w:val="0"/>
          <w:marTop w:val="0"/>
          <w:marBottom w:val="0"/>
          <w:divBdr>
            <w:top w:val="none" w:sz="0" w:space="0" w:color="auto"/>
            <w:left w:val="none" w:sz="0" w:space="0" w:color="auto"/>
            <w:bottom w:val="none" w:sz="0" w:space="0" w:color="auto"/>
            <w:right w:val="none" w:sz="0" w:space="0" w:color="auto"/>
          </w:divBdr>
          <w:divsChild>
            <w:div w:id="18224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7894">
      <w:bodyDiv w:val="1"/>
      <w:marLeft w:val="0"/>
      <w:marRight w:val="0"/>
      <w:marTop w:val="0"/>
      <w:marBottom w:val="0"/>
      <w:divBdr>
        <w:top w:val="none" w:sz="0" w:space="0" w:color="auto"/>
        <w:left w:val="none" w:sz="0" w:space="0" w:color="auto"/>
        <w:bottom w:val="none" w:sz="0" w:space="0" w:color="auto"/>
        <w:right w:val="none" w:sz="0" w:space="0" w:color="auto"/>
      </w:divBdr>
      <w:divsChild>
        <w:div w:id="1501967234">
          <w:marLeft w:val="0"/>
          <w:marRight w:val="0"/>
          <w:marTop w:val="0"/>
          <w:marBottom w:val="0"/>
          <w:divBdr>
            <w:top w:val="none" w:sz="0" w:space="0" w:color="auto"/>
            <w:left w:val="none" w:sz="0" w:space="0" w:color="auto"/>
            <w:bottom w:val="none" w:sz="0" w:space="0" w:color="auto"/>
            <w:right w:val="none" w:sz="0" w:space="0" w:color="auto"/>
          </w:divBdr>
          <w:divsChild>
            <w:div w:id="3792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0682">
      <w:bodyDiv w:val="1"/>
      <w:marLeft w:val="0"/>
      <w:marRight w:val="0"/>
      <w:marTop w:val="0"/>
      <w:marBottom w:val="0"/>
      <w:divBdr>
        <w:top w:val="none" w:sz="0" w:space="0" w:color="auto"/>
        <w:left w:val="none" w:sz="0" w:space="0" w:color="auto"/>
        <w:bottom w:val="none" w:sz="0" w:space="0" w:color="auto"/>
        <w:right w:val="none" w:sz="0" w:space="0" w:color="auto"/>
      </w:divBdr>
      <w:divsChild>
        <w:div w:id="1218782708">
          <w:marLeft w:val="0"/>
          <w:marRight w:val="0"/>
          <w:marTop w:val="0"/>
          <w:marBottom w:val="0"/>
          <w:divBdr>
            <w:top w:val="none" w:sz="0" w:space="0" w:color="auto"/>
            <w:left w:val="none" w:sz="0" w:space="0" w:color="auto"/>
            <w:bottom w:val="none" w:sz="0" w:space="0" w:color="auto"/>
            <w:right w:val="none" w:sz="0" w:space="0" w:color="auto"/>
          </w:divBdr>
          <w:divsChild>
            <w:div w:id="5722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9165">
      <w:bodyDiv w:val="1"/>
      <w:marLeft w:val="0"/>
      <w:marRight w:val="0"/>
      <w:marTop w:val="0"/>
      <w:marBottom w:val="0"/>
      <w:divBdr>
        <w:top w:val="none" w:sz="0" w:space="0" w:color="auto"/>
        <w:left w:val="none" w:sz="0" w:space="0" w:color="auto"/>
        <w:bottom w:val="none" w:sz="0" w:space="0" w:color="auto"/>
        <w:right w:val="none" w:sz="0" w:space="0" w:color="auto"/>
      </w:divBdr>
    </w:div>
    <w:div w:id="682702270">
      <w:bodyDiv w:val="1"/>
      <w:marLeft w:val="0"/>
      <w:marRight w:val="0"/>
      <w:marTop w:val="0"/>
      <w:marBottom w:val="0"/>
      <w:divBdr>
        <w:top w:val="none" w:sz="0" w:space="0" w:color="auto"/>
        <w:left w:val="none" w:sz="0" w:space="0" w:color="auto"/>
        <w:bottom w:val="none" w:sz="0" w:space="0" w:color="auto"/>
        <w:right w:val="none" w:sz="0" w:space="0" w:color="auto"/>
      </w:divBdr>
      <w:divsChild>
        <w:div w:id="553933134">
          <w:marLeft w:val="0"/>
          <w:marRight w:val="0"/>
          <w:marTop w:val="0"/>
          <w:marBottom w:val="0"/>
          <w:divBdr>
            <w:top w:val="none" w:sz="0" w:space="0" w:color="auto"/>
            <w:left w:val="none" w:sz="0" w:space="0" w:color="auto"/>
            <w:bottom w:val="none" w:sz="0" w:space="0" w:color="auto"/>
            <w:right w:val="none" w:sz="0" w:space="0" w:color="auto"/>
          </w:divBdr>
          <w:divsChild>
            <w:div w:id="7076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6682">
      <w:bodyDiv w:val="1"/>
      <w:marLeft w:val="0"/>
      <w:marRight w:val="0"/>
      <w:marTop w:val="0"/>
      <w:marBottom w:val="0"/>
      <w:divBdr>
        <w:top w:val="none" w:sz="0" w:space="0" w:color="auto"/>
        <w:left w:val="none" w:sz="0" w:space="0" w:color="auto"/>
        <w:bottom w:val="none" w:sz="0" w:space="0" w:color="auto"/>
        <w:right w:val="none" w:sz="0" w:space="0" w:color="auto"/>
      </w:divBdr>
      <w:divsChild>
        <w:div w:id="1615283379">
          <w:marLeft w:val="0"/>
          <w:marRight w:val="0"/>
          <w:marTop w:val="0"/>
          <w:marBottom w:val="0"/>
          <w:divBdr>
            <w:top w:val="none" w:sz="0" w:space="0" w:color="auto"/>
            <w:left w:val="none" w:sz="0" w:space="0" w:color="auto"/>
            <w:bottom w:val="none" w:sz="0" w:space="0" w:color="auto"/>
            <w:right w:val="none" w:sz="0" w:space="0" w:color="auto"/>
          </w:divBdr>
          <w:divsChild>
            <w:div w:id="19960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2331">
      <w:bodyDiv w:val="1"/>
      <w:marLeft w:val="0"/>
      <w:marRight w:val="0"/>
      <w:marTop w:val="0"/>
      <w:marBottom w:val="0"/>
      <w:divBdr>
        <w:top w:val="none" w:sz="0" w:space="0" w:color="auto"/>
        <w:left w:val="none" w:sz="0" w:space="0" w:color="auto"/>
        <w:bottom w:val="none" w:sz="0" w:space="0" w:color="auto"/>
        <w:right w:val="none" w:sz="0" w:space="0" w:color="auto"/>
      </w:divBdr>
      <w:divsChild>
        <w:div w:id="734280616">
          <w:marLeft w:val="0"/>
          <w:marRight w:val="0"/>
          <w:marTop w:val="0"/>
          <w:marBottom w:val="0"/>
          <w:divBdr>
            <w:top w:val="none" w:sz="0" w:space="0" w:color="auto"/>
            <w:left w:val="none" w:sz="0" w:space="0" w:color="auto"/>
            <w:bottom w:val="none" w:sz="0" w:space="0" w:color="auto"/>
            <w:right w:val="none" w:sz="0" w:space="0" w:color="auto"/>
          </w:divBdr>
          <w:divsChild>
            <w:div w:id="4857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29253">
      <w:bodyDiv w:val="1"/>
      <w:marLeft w:val="0"/>
      <w:marRight w:val="0"/>
      <w:marTop w:val="0"/>
      <w:marBottom w:val="0"/>
      <w:divBdr>
        <w:top w:val="none" w:sz="0" w:space="0" w:color="auto"/>
        <w:left w:val="none" w:sz="0" w:space="0" w:color="auto"/>
        <w:bottom w:val="none" w:sz="0" w:space="0" w:color="auto"/>
        <w:right w:val="none" w:sz="0" w:space="0" w:color="auto"/>
      </w:divBdr>
      <w:divsChild>
        <w:div w:id="643393798">
          <w:marLeft w:val="0"/>
          <w:marRight w:val="0"/>
          <w:marTop w:val="0"/>
          <w:marBottom w:val="0"/>
          <w:divBdr>
            <w:top w:val="none" w:sz="0" w:space="0" w:color="auto"/>
            <w:left w:val="none" w:sz="0" w:space="0" w:color="auto"/>
            <w:bottom w:val="none" w:sz="0" w:space="0" w:color="auto"/>
            <w:right w:val="none" w:sz="0" w:space="0" w:color="auto"/>
          </w:divBdr>
          <w:divsChild>
            <w:div w:id="10982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9086">
      <w:bodyDiv w:val="1"/>
      <w:marLeft w:val="0"/>
      <w:marRight w:val="0"/>
      <w:marTop w:val="0"/>
      <w:marBottom w:val="0"/>
      <w:divBdr>
        <w:top w:val="none" w:sz="0" w:space="0" w:color="auto"/>
        <w:left w:val="none" w:sz="0" w:space="0" w:color="auto"/>
        <w:bottom w:val="none" w:sz="0" w:space="0" w:color="auto"/>
        <w:right w:val="none" w:sz="0" w:space="0" w:color="auto"/>
      </w:divBdr>
      <w:divsChild>
        <w:div w:id="1962344709">
          <w:marLeft w:val="0"/>
          <w:marRight w:val="0"/>
          <w:marTop w:val="0"/>
          <w:marBottom w:val="0"/>
          <w:divBdr>
            <w:top w:val="none" w:sz="0" w:space="0" w:color="auto"/>
            <w:left w:val="none" w:sz="0" w:space="0" w:color="auto"/>
            <w:bottom w:val="none" w:sz="0" w:space="0" w:color="auto"/>
            <w:right w:val="none" w:sz="0" w:space="0" w:color="auto"/>
          </w:divBdr>
          <w:divsChild>
            <w:div w:id="17116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3657">
      <w:bodyDiv w:val="1"/>
      <w:marLeft w:val="0"/>
      <w:marRight w:val="0"/>
      <w:marTop w:val="0"/>
      <w:marBottom w:val="0"/>
      <w:divBdr>
        <w:top w:val="none" w:sz="0" w:space="0" w:color="auto"/>
        <w:left w:val="none" w:sz="0" w:space="0" w:color="auto"/>
        <w:bottom w:val="none" w:sz="0" w:space="0" w:color="auto"/>
        <w:right w:val="none" w:sz="0" w:space="0" w:color="auto"/>
      </w:divBdr>
      <w:divsChild>
        <w:div w:id="125853137">
          <w:marLeft w:val="0"/>
          <w:marRight w:val="0"/>
          <w:marTop w:val="0"/>
          <w:marBottom w:val="0"/>
          <w:divBdr>
            <w:top w:val="none" w:sz="0" w:space="0" w:color="auto"/>
            <w:left w:val="none" w:sz="0" w:space="0" w:color="auto"/>
            <w:bottom w:val="none" w:sz="0" w:space="0" w:color="auto"/>
            <w:right w:val="none" w:sz="0" w:space="0" w:color="auto"/>
          </w:divBdr>
          <w:divsChild>
            <w:div w:id="9022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4022">
      <w:bodyDiv w:val="1"/>
      <w:marLeft w:val="0"/>
      <w:marRight w:val="0"/>
      <w:marTop w:val="0"/>
      <w:marBottom w:val="0"/>
      <w:divBdr>
        <w:top w:val="none" w:sz="0" w:space="0" w:color="auto"/>
        <w:left w:val="none" w:sz="0" w:space="0" w:color="auto"/>
        <w:bottom w:val="none" w:sz="0" w:space="0" w:color="auto"/>
        <w:right w:val="none" w:sz="0" w:space="0" w:color="auto"/>
      </w:divBdr>
    </w:div>
    <w:div w:id="769743657">
      <w:bodyDiv w:val="1"/>
      <w:marLeft w:val="0"/>
      <w:marRight w:val="0"/>
      <w:marTop w:val="0"/>
      <w:marBottom w:val="0"/>
      <w:divBdr>
        <w:top w:val="none" w:sz="0" w:space="0" w:color="auto"/>
        <w:left w:val="none" w:sz="0" w:space="0" w:color="auto"/>
        <w:bottom w:val="none" w:sz="0" w:space="0" w:color="auto"/>
        <w:right w:val="none" w:sz="0" w:space="0" w:color="auto"/>
      </w:divBdr>
      <w:divsChild>
        <w:div w:id="1671641657">
          <w:marLeft w:val="0"/>
          <w:marRight w:val="0"/>
          <w:marTop w:val="0"/>
          <w:marBottom w:val="0"/>
          <w:divBdr>
            <w:top w:val="none" w:sz="0" w:space="0" w:color="auto"/>
            <w:left w:val="none" w:sz="0" w:space="0" w:color="auto"/>
            <w:bottom w:val="none" w:sz="0" w:space="0" w:color="auto"/>
            <w:right w:val="none" w:sz="0" w:space="0" w:color="auto"/>
          </w:divBdr>
        </w:div>
      </w:divsChild>
    </w:div>
    <w:div w:id="778261491">
      <w:bodyDiv w:val="1"/>
      <w:marLeft w:val="0"/>
      <w:marRight w:val="0"/>
      <w:marTop w:val="0"/>
      <w:marBottom w:val="0"/>
      <w:divBdr>
        <w:top w:val="none" w:sz="0" w:space="0" w:color="auto"/>
        <w:left w:val="none" w:sz="0" w:space="0" w:color="auto"/>
        <w:bottom w:val="none" w:sz="0" w:space="0" w:color="auto"/>
        <w:right w:val="none" w:sz="0" w:space="0" w:color="auto"/>
      </w:divBdr>
    </w:div>
    <w:div w:id="815269356">
      <w:bodyDiv w:val="1"/>
      <w:marLeft w:val="0"/>
      <w:marRight w:val="0"/>
      <w:marTop w:val="0"/>
      <w:marBottom w:val="0"/>
      <w:divBdr>
        <w:top w:val="none" w:sz="0" w:space="0" w:color="auto"/>
        <w:left w:val="none" w:sz="0" w:space="0" w:color="auto"/>
        <w:bottom w:val="none" w:sz="0" w:space="0" w:color="auto"/>
        <w:right w:val="none" w:sz="0" w:space="0" w:color="auto"/>
      </w:divBdr>
      <w:divsChild>
        <w:div w:id="436296915">
          <w:marLeft w:val="0"/>
          <w:marRight w:val="0"/>
          <w:marTop w:val="0"/>
          <w:marBottom w:val="0"/>
          <w:divBdr>
            <w:top w:val="none" w:sz="0" w:space="0" w:color="auto"/>
            <w:left w:val="none" w:sz="0" w:space="0" w:color="auto"/>
            <w:bottom w:val="none" w:sz="0" w:space="0" w:color="auto"/>
            <w:right w:val="none" w:sz="0" w:space="0" w:color="auto"/>
          </w:divBdr>
          <w:divsChild>
            <w:div w:id="1077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4402">
      <w:bodyDiv w:val="1"/>
      <w:marLeft w:val="0"/>
      <w:marRight w:val="0"/>
      <w:marTop w:val="0"/>
      <w:marBottom w:val="0"/>
      <w:divBdr>
        <w:top w:val="none" w:sz="0" w:space="0" w:color="auto"/>
        <w:left w:val="none" w:sz="0" w:space="0" w:color="auto"/>
        <w:bottom w:val="none" w:sz="0" w:space="0" w:color="auto"/>
        <w:right w:val="none" w:sz="0" w:space="0" w:color="auto"/>
      </w:divBdr>
      <w:divsChild>
        <w:div w:id="227883240">
          <w:marLeft w:val="0"/>
          <w:marRight w:val="0"/>
          <w:marTop w:val="0"/>
          <w:marBottom w:val="0"/>
          <w:divBdr>
            <w:top w:val="none" w:sz="0" w:space="0" w:color="auto"/>
            <w:left w:val="none" w:sz="0" w:space="0" w:color="auto"/>
            <w:bottom w:val="none" w:sz="0" w:space="0" w:color="auto"/>
            <w:right w:val="none" w:sz="0" w:space="0" w:color="auto"/>
          </w:divBdr>
          <w:divsChild>
            <w:div w:id="12058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4422">
      <w:bodyDiv w:val="1"/>
      <w:marLeft w:val="0"/>
      <w:marRight w:val="0"/>
      <w:marTop w:val="0"/>
      <w:marBottom w:val="0"/>
      <w:divBdr>
        <w:top w:val="none" w:sz="0" w:space="0" w:color="auto"/>
        <w:left w:val="none" w:sz="0" w:space="0" w:color="auto"/>
        <w:bottom w:val="none" w:sz="0" w:space="0" w:color="auto"/>
        <w:right w:val="none" w:sz="0" w:space="0" w:color="auto"/>
      </w:divBdr>
      <w:divsChild>
        <w:div w:id="1852573281">
          <w:marLeft w:val="0"/>
          <w:marRight w:val="0"/>
          <w:marTop w:val="0"/>
          <w:marBottom w:val="0"/>
          <w:divBdr>
            <w:top w:val="none" w:sz="0" w:space="0" w:color="auto"/>
            <w:left w:val="none" w:sz="0" w:space="0" w:color="auto"/>
            <w:bottom w:val="none" w:sz="0" w:space="0" w:color="auto"/>
            <w:right w:val="none" w:sz="0" w:space="0" w:color="auto"/>
          </w:divBdr>
        </w:div>
      </w:divsChild>
    </w:div>
    <w:div w:id="873352552">
      <w:bodyDiv w:val="1"/>
      <w:marLeft w:val="0"/>
      <w:marRight w:val="0"/>
      <w:marTop w:val="0"/>
      <w:marBottom w:val="0"/>
      <w:divBdr>
        <w:top w:val="none" w:sz="0" w:space="0" w:color="auto"/>
        <w:left w:val="none" w:sz="0" w:space="0" w:color="auto"/>
        <w:bottom w:val="none" w:sz="0" w:space="0" w:color="auto"/>
        <w:right w:val="none" w:sz="0" w:space="0" w:color="auto"/>
      </w:divBdr>
    </w:div>
    <w:div w:id="888885175">
      <w:bodyDiv w:val="1"/>
      <w:marLeft w:val="0"/>
      <w:marRight w:val="0"/>
      <w:marTop w:val="0"/>
      <w:marBottom w:val="0"/>
      <w:divBdr>
        <w:top w:val="none" w:sz="0" w:space="0" w:color="auto"/>
        <w:left w:val="none" w:sz="0" w:space="0" w:color="auto"/>
        <w:bottom w:val="none" w:sz="0" w:space="0" w:color="auto"/>
        <w:right w:val="none" w:sz="0" w:space="0" w:color="auto"/>
      </w:divBdr>
    </w:div>
    <w:div w:id="901596863">
      <w:bodyDiv w:val="1"/>
      <w:marLeft w:val="0"/>
      <w:marRight w:val="0"/>
      <w:marTop w:val="0"/>
      <w:marBottom w:val="0"/>
      <w:divBdr>
        <w:top w:val="none" w:sz="0" w:space="0" w:color="auto"/>
        <w:left w:val="none" w:sz="0" w:space="0" w:color="auto"/>
        <w:bottom w:val="none" w:sz="0" w:space="0" w:color="auto"/>
        <w:right w:val="none" w:sz="0" w:space="0" w:color="auto"/>
      </w:divBdr>
    </w:div>
    <w:div w:id="994067566">
      <w:bodyDiv w:val="1"/>
      <w:marLeft w:val="0"/>
      <w:marRight w:val="0"/>
      <w:marTop w:val="0"/>
      <w:marBottom w:val="0"/>
      <w:divBdr>
        <w:top w:val="none" w:sz="0" w:space="0" w:color="auto"/>
        <w:left w:val="none" w:sz="0" w:space="0" w:color="auto"/>
        <w:bottom w:val="none" w:sz="0" w:space="0" w:color="auto"/>
        <w:right w:val="none" w:sz="0" w:space="0" w:color="auto"/>
      </w:divBdr>
      <w:divsChild>
        <w:div w:id="1251818975">
          <w:marLeft w:val="0"/>
          <w:marRight w:val="0"/>
          <w:marTop w:val="0"/>
          <w:marBottom w:val="0"/>
          <w:divBdr>
            <w:top w:val="none" w:sz="0" w:space="0" w:color="auto"/>
            <w:left w:val="none" w:sz="0" w:space="0" w:color="auto"/>
            <w:bottom w:val="none" w:sz="0" w:space="0" w:color="auto"/>
            <w:right w:val="none" w:sz="0" w:space="0" w:color="auto"/>
          </w:divBdr>
          <w:divsChild>
            <w:div w:id="8161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7653">
      <w:bodyDiv w:val="1"/>
      <w:marLeft w:val="0"/>
      <w:marRight w:val="0"/>
      <w:marTop w:val="0"/>
      <w:marBottom w:val="0"/>
      <w:divBdr>
        <w:top w:val="none" w:sz="0" w:space="0" w:color="auto"/>
        <w:left w:val="none" w:sz="0" w:space="0" w:color="auto"/>
        <w:bottom w:val="none" w:sz="0" w:space="0" w:color="auto"/>
        <w:right w:val="none" w:sz="0" w:space="0" w:color="auto"/>
      </w:divBdr>
    </w:div>
    <w:div w:id="1001203238">
      <w:bodyDiv w:val="1"/>
      <w:marLeft w:val="0"/>
      <w:marRight w:val="0"/>
      <w:marTop w:val="0"/>
      <w:marBottom w:val="0"/>
      <w:divBdr>
        <w:top w:val="none" w:sz="0" w:space="0" w:color="auto"/>
        <w:left w:val="none" w:sz="0" w:space="0" w:color="auto"/>
        <w:bottom w:val="none" w:sz="0" w:space="0" w:color="auto"/>
        <w:right w:val="none" w:sz="0" w:space="0" w:color="auto"/>
      </w:divBdr>
    </w:div>
    <w:div w:id="1003700167">
      <w:bodyDiv w:val="1"/>
      <w:marLeft w:val="0"/>
      <w:marRight w:val="0"/>
      <w:marTop w:val="0"/>
      <w:marBottom w:val="0"/>
      <w:divBdr>
        <w:top w:val="none" w:sz="0" w:space="0" w:color="auto"/>
        <w:left w:val="none" w:sz="0" w:space="0" w:color="auto"/>
        <w:bottom w:val="none" w:sz="0" w:space="0" w:color="auto"/>
        <w:right w:val="none" w:sz="0" w:space="0" w:color="auto"/>
      </w:divBdr>
      <w:divsChild>
        <w:div w:id="1119959879">
          <w:marLeft w:val="0"/>
          <w:marRight w:val="0"/>
          <w:marTop w:val="0"/>
          <w:marBottom w:val="0"/>
          <w:divBdr>
            <w:top w:val="none" w:sz="0" w:space="0" w:color="auto"/>
            <w:left w:val="none" w:sz="0" w:space="0" w:color="auto"/>
            <w:bottom w:val="none" w:sz="0" w:space="0" w:color="auto"/>
            <w:right w:val="none" w:sz="0" w:space="0" w:color="auto"/>
          </w:divBdr>
          <w:divsChild>
            <w:div w:id="2237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1426">
      <w:bodyDiv w:val="1"/>
      <w:marLeft w:val="0"/>
      <w:marRight w:val="0"/>
      <w:marTop w:val="0"/>
      <w:marBottom w:val="0"/>
      <w:divBdr>
        <w:top w:val="none" w:sz="0" w:space="0" w:color="auto"/>
        <w:left w:val="none" w:sz="0" w:space="0" w:color="auto"/>
        <w:bottom w:val="none" w:sz="0" w:space="0" w:color="auto"/>
        <w:right w:val="none" w:sz="0" w:space="0" w:color="auto"/>
      </w:divBdr>
      <w:divsChild>
        <w:div w:id="1140684459">
          <w:marLeft w:val="0"/>
          <w:marRight w:val="0"/>
          <w:marTop w:val="0"/>
          <w:marBottom w:val="0"/>
          <w:divBdr>
            <w:top w:val="none" w:sz="0" w:space="0" w:color="auto"/>
            <w:left w:val="none" w:sz="0" w:space="0" w:color="auto"/>
            <w:bottom w:val="none" w:sz="0" w:space="0" w:color="auto"/>
            <w:right w:val="none" w:sz="0" w:space="0" w:color="auto"/>
          </w:divBdr>
          <w:divsChild>
            <w:div w:id="4071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6">
          <w:marLeft w:val="0"/>
          <w:marRight w:val="0"/>
          <w:marTop w:val="0"/>
          <w:marBottom w:val="0"/>
          <w:divBdr>
            <w:top w:val="none" w:sz="0" w:space="0" w:color="auto"/>
            <w:left w:val="none" w:sz="0" w:space="0" w:color="auto"/>
            <w:bottom w:val="none" w:sz="0" w:space="0" w:color="auto"/>
            <w:right w:val="none" w:sz="0" w:space="0" w:color="auto"/>
          </w:divBdr>
        </w:div>
      </w:divsChild>
    </w:div>
    <w:div w:id="1028601803">
      <w:bodyDiv w:val="1"/>
      <w:marLeft w:val="0"/>
      <w:marRight w:val="0"/>
      <w:marTop w:val="0"/>
      <w:marBottom w:val="0"/>
      <w:divBdr>
        <w:top w:val="none" w:sz="0" w:space="0" w:color="auto"/>
        <w:left w:val="none" w:sz="0" w:space="0" w:color="auto"/>
        <w:bottom w:val="none" w:sz="0" w:space="0" w:color="auto"/>
        <w:right w:val="none" w:sz="0" w:space="0" w:color="auto"/>
      </w:divBdr>
      <w:divsChild>
        <w:div w:id="1887526657">
          <w:marLeft w:val="0"/>
          <w:marRight w:val="0"/>
          <w:marTop w:val="0"/>
          <w:marBottom w:val="0"/>
          <w:divBdr>
            <w:top w:val="none" w:sz="0" w:space="0" w:color="auto"/>
            <w:left w:val="none" w:sz="0" w:space="0" w:color="auto"/>
            <w:bottom w:val="none" w:sz="0" w:space="0" w:color="auto"/>
            <w:right w:val="none" w:sz="0" w:space="0" w:color="auto"/>
          </w:divBdr>
          <w:divsChild>
            <w:div w:id="15551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00748">
      <w:bodyDiv w:val="1"/>
      <w:marLeft w:val="0"/>
      <w:marRight w:val="0"/>
      <w:marTop w:val="0"/>
      <w:marBottom w:val="0"/>
      <w:divBdr>
        <w:top w:val="none" w:sz="0" w:space="0" w:color="auto"/>
        <w:left w:val="none" w:sz="0" w:space="0" w:color="auto"/>
        <w:bottom w:val="none" w:sz="0" w:space="0" w:color="auto"/>
        <w:right w:val="none" w:sz="0" w:space="0" w:color="auto"/>
      </w:divBdr>
    </w:div>
    <w:div w:id="1059481268">
      <w:bodyDiv w:val="1"/>
      <w:marLeft w:val="0"/>
      <w:marRight w:val="0"/>
      <w:marTop w:val="0"/>
      <w:marBottom w:val="0"/>
      <w:divBdr>
        <w:top w:val="none" w:sz="0" w:space="0" w:color="auto"/>
        <w:left w:val="none" w:sz="0" w:space="0" w:color="auto"/>
        <w:bottom w:val="none" w:sz="0" w:space="0" w:color="auto"/>
        <w:right w:val="none" w:sz="0" w:space="0" w:color="auto"/>
      </w:divBdr>
    </w:div>
    <w:div w:id="1087076713">
      <w:bodyDiv w:val="1"/>
      <w:marLeft w:val="0"/>
      <w:marRight w:val="0"/>
      <w:marTop w:val="0"/>
      <w:marBottom w:val="0"/>
      <w:divBdr>
        <w:top w:val="none" w:sz="0" w:space="0" w:color="auto"/>
        <w:left w:val="none" w:sz="0" w:space="0" w:color="auto"/>
        <w:bottom w:val="none" w:sz="0" w:space="0" w:color="auto"/>
        <w:right w:val="none" w:sz="0" w:space="0" w:color="auto"/>
      </w:divBdr>
      <w:divsChild>
        <w:div w:id="586040546">
          <w:marLeft w:val="0"/>
          <w:marRight w:val="0"/>
          <w:marTop w:val="0"/>
          <w:marBottom w:val="0"/>
          <w:divBdr>
            <w:top w:val="none" w:sz="0" w:space="0" w:color="auto"/>
            <w:left w:val="none" w:sz="0" w:space="0" w:color="auto"/>
            <w:bottom w:val="none" w:sz="0" w:space="0" w:color="auto"/>
            <w:right w:val="none" w:sz="0" w:space="0" w:color="auto"/>
          </w:divBdr>
          <w:divsChild>
            <w:div w:id="7568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8875">
      <w:bodyDiv w:val="1"/>
      <w:marLeft w:val="0"/>
      <w:marRight w:val="0"/>
      <w:marTop w:val="0"/>
      <w:marBottom w:val="0"/>
      <w:divBdr>
        <w:top w:val="none" w:sz="0" w:space="0" w:color="auto"/>
        <w:left w:val="none" w:sz="0" w:space="0" w:color="auto"/>
        <w:bottom w:val="none" w:sz="0" w:space="0" w:color="auto"/>
        <w:right w:val="none" w:sz="0" w:space="0" w:color="auto"/>
      </w:divBdr>
    </w:div>
    <w:div w:id="1097095525">
      <w:bodyDiv w:val="1"/>
      <w:marLeft w:val="0"/>
      <w:marRight w:val="0"/>
      <w:marTop w:val="0"/>
      <w:marBottom w:val="0"/>
      <w:divBdr>
        <w:top w:val="none" w:sz="0" w:space="0" w:color="auto"/>
        <w:left w:val="none" w:sz="0" w:space="0" w:color="auto"/>
        <w:bottom w:val="none" w:sz="0" w:space="0" w:color="auto"/>
        <w:right w:val="none" w:sz="0" w:space="0" w:color="auto"/>
      </w:divBdr>
      <w:divsChild>
        <w:div w:id="498082360">
          <w:marLeft w:val="0"/>
          <w:marRight w:val="0"/>
          <w:marTop w:val="0"/>
          <w:marBottom w:val="0"/>
          <w:divBdr>
            <w:top w:val="none" w:sz="0" w:space="0" w:color="auto"/>
            <w:left w:val="none" w:sz="0" w:space="0" w:color="auto"/>
            <w:bottom w:val="none" w:sz="0" w:space="0" w:color="auto"/>
            <w:right w:val="none" w:sz="0" w:space="0" w:color="auto"/>
          </w:divBdr>
          <w:divsChild>
            <w:div w:id="752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4159">
      <w:bodyDiv w:val="1"/>
      <w:marLeft w:val="0"/>
      <w:marRight w:val="0"/>
      <w:marTop w:val="0"/>
      <w:marBottom w:val="0"/>
      <w:divBdr>
        <w:top w:val="none" w:sz="0" w:space="0" w:color="auto"/>
        <w:left w:val="none" w:sz="0" w:space="0" w:color="auto"/>
        <w:bottom w:val="none" w:sz="0" w:space="0" w:color="auto"/>
        <w:right w:val="none" w:sz="0" w:space="0" w:color="auto"/>
      </w:divBdr>
      <w:divsChild>
        <w:div w:id="1450737284">
          <w:marLeft w:val="0"/>
          <w:marRight w:val="0"/>
          <w:marTop w:val="0"/>
          <w:marBottom w:val="0"/>
          <w:divBdr>
            <w:top w:val="none" w:sz="0" w:space="0" w:color="auto"/>
            <w:left w:val="none" w:sz="0" w:space="0" w:color="auto"/>
            <w:bottom w:val="none" w:sz="0" w:space="0" w:color="auto"/>
            <w:right w:val="none" w:sz="0" w:space="0" w:color="auto"/>
          </w:divBdr>
          <w:divsChild>
            <w:div w:id="11944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1279">
      <w:bodyDiv w:val="1"/>
      <w:marLeft w:val="0"/>
      <w:marRight w:val="0"/>
      <w:marTop w:val="0"/>
      <w:marBottom w:val="0"/>
      <w:divBdr>
        <w:top w:val="none" w:sz="0" w:space="0" w:color="auto"/>
        <w:left w:val="none" w:sz="0" w:space="0" w:color="auto"/>
        <w:bottom w:val="none" w:sz="0" w:space="0" w:color="auto"/>
        <w:right w:val="none" w:sz="0" w:space="0" w:color="auto"/>
      </w:divBdr>
    </w:div>
    <w:div w:id="1113551751">
      <w:bodyDiv w:val="1"/>
      <w:marLeft w:val="0"/>
      <w:marRight w:val="0"/>
      <w:marTop w:val="0"/>
      <w:marBottom w:val="0"/>
      <w:divBdr>
        <w:top w:val="none" w:sz="0" w:space="0" w:color="auto"/>
        <w:left w:val="none" w:sz="0" w:space="0" w:color="auto"/>
        <w:bottom w:val="none" w:sz="0" w:space="0" w:color="auto"/>
        <w:right w:val="none" w:sz="0" w:space="0" w:color="auto"/>
      </w:divBdr>
    </w:div>
    <w:div w:id="1151945553">
      <w:bodyDiv w:val="1"/>
      <w:marLeft w:val="0"/>
      <w:marRight w:val="0"/>
      <w:marTop w:val="0"/>
      <w:marBottom w:val="0"/>
      <w:divBdr>
        <w:top w:val="none" w:sz="0" w:space="0" w:color="auto"/>
        <w:left w:val="none" w:sz="0" w:space="0" w:color="auto"/>
        <w:bottom w:val="none" w:sz="0" w:space="0" w:color="auto"/>
        <w:right w:val="none" w:sz="0" w:space="0" w:color="auto"/>
      </w:divBdr>
    </w:div>
    <w:div w:id="1154764032">
      <w:bodyDiv w:val="1"/>
      <w:marLeft w:val="0"/>
      <w:marRight w:val="0"/>
      <w:marTop w:val="0"/>
      <w:marBottom w:val="0"/>
      <w:divBdr>
        <w:top w:val="none" w:sz="0" w:space="0" w:color="auto"/>
        <w:left w:val="none" w:sz="0" w:space="0" w:color="auto"/>
        <w:bottom w:val="none" w:sz="0" w:space="0" w:color="auto"/>
        <w:right w:val="none" w:sz="0" w:space="0" w:color="auto"/>
      </w:divBdr>
    </w:div>
    <w:div w:id="1193686491">
      <w:bodyDiv w:val="1"/>
      <w:marLeft w:val="0"/>
      <w:marRight w:val="0"/>
      <w:marTop w:val="0"/>
      <w:marBottom w:val="0"/>
      <w:divBdr>
        <w:top w:val="none" w:sz="0" w:space="0" w:color="auto"/>
        <w:left w:val="none" w:sz="0" w:space="0" w:color="auto"/>
        <w:bottom w:val="none" w:sz="0" w:space="0" w:color="auto"/>
        <w:right w:val="none" w:sz="0" w:space="0" w:color="auto"/>
      </w:divBdr>
    </w:div>
    <w:div w:id="1227573196">
      <w:bodyDiv w:val="1"/>
      <w:marLeft w:val="0"/>
      <w:marRight w:val="0"/>
      <w:marTop w:val="0"/>
      <w:marBottom w:val="0"/>
      <w:divBdr>
        <w:top w:val="none" w:sz="0" w:space="0" w:color="auto"/>
        <w:left w:val="none" w:sz="0" w:space="0" w:color="auto"/>
        <w:bottom w:val="none" w:sz="0" w:space="0" w:color="auto"/>
        <w:right w:val="none" w:sz="0" w:space="0" w:color="auto"/>
      </w:divBdr>
    </w:div>
    <w:div w:id="1234468821">
      <w:bodyDiv w:val="1"/>
      <w:marLeft w:val="0"/>
      <w:marRight w:val="0"/>
      <w:marTop w:val="0"/>
      <w:marBottom w:val="0"/>
      <w:divBdr>
        <w:top w:val="none" w:sz="0" w:space="0" w:color="auto"/>
        <w:left w:val="none" w:sz="0" w:space="0" w:color="auto"/>
        <w:bottom w:val="none" w:sz="0" w:space="0" w:color="auto"/>
        <w:right w:val="none" w:sz="0" w:space="0" w:color="auto"/>
      </w:divBdr>
    </w:div>
    <w:div w:id="1248883228">
      <w:bodyDiv w:val="1"/>
      <w:marLeft w:val="0"/>
      <w:marRight w:val="0"/>
      <w:marTop w:val="0"/>
      <w:marBottom w:val="0"/>
      <w:divBdr>
        <w:top w:val="none" w:sz="0" w:space="0" w:color="auto"/>
        <w:left w:val="none" w:sz="0" w:space="0" w:color="auto"/>
        <w:bottom w:val="none" w:sz="0" w:space="0" w:color="auto"/>
        <w:right w:val="none" w:sz="0" w:space="0" w:color="auto"/>
      </w:divBdr>
    </w:div>
    <w:div w:id="1253859196">
      <w:bodyDiv w:val="1"/>
      <w:marLeft w:val="0"/>
      <w:marRight w:val="0"/>
      <w:marTop w:val="0"/>
      <w:marBottom w:val="0"/>
      <w:divBdr>
        <w:top w:val="none" w:sz="0" w:space="0" w:color="auto"/>
        <w:left w:val="none" w:sz="0" w:space="0" w:color="auto"/>
        <w:bottom w:val="none" w:sz="0" w:space="0" w:color="auto"/>
        <w:right w:val="none" w:sz="0" w:space="0" w:color="auto"/>
      </w:divBdr>
      <w:divsChild>
        <w:div w:id="1728987896">
          <w:marLeft w:val="0"/>
          <w:marRight w:val="0"/>
          <w:marTop w:val="0"/>
          <w:marBottom w:val="0"/>
          <w:divBdr>
            <w:top w:val="none" w:sz="0" w:space="0" w:color="auto"/>
            <w:left w:val="none" w:sz="0" w:space="0" w:color="auto"/>
            <w:bottom w:val="none" w:sz="0" w:space="0" w:color="auto"/>
            <w:right w:val="none" w:sz="0" w:space="0" w:color="auto"/>
          </w:divBdr>
          <w:divsChild>
            <w:div w:id="777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2518">
      <w:bodyDiv w:val="1"/>
      <w:marLeft w:val="0"/>
      <w:marRight w:val="0"/>
      <w:marTop w:val="0"/>
      <w:marBottom w:val="0"/>
      <w:divBdr>
        <w:top w:val="none" w:sz="0" w:space="0" w:color="auto"/>
        <w:left w:val="none" w:sz="0" w:space="0" w:color="auto"/>
        <w:bottom w:val="none" w:sz="0" w:space="0" w:color="auto"/>
        <w:right w:val="none" w:sz="0" w:space="0" w:color="auto"/>
      </w:divBdr>
      <w:divsChild>
        <w:div w:id="1564677343">
          <w:marLeft w:val="0"/>
          <w:marRight w:val="0"/>
          <w:marTop w:val="0"/>
          <w:marBottom w:val="0"/>
          <w:divBdr>
            <w:top w:val="none" w:sz="0" w:space="0" w:color="auto"/>
            <w:left w:val="none" w:sz="0" w:space="0" w:color="auto"/>
            <w:bottom w:val="none" w:sz="0" w:space="0" w:color="auto"/>
            <w:right w:val="none" w:sz="0" w:space="0" w:color="auto"/>
          </w:divBdr>
          <w:divsChild>
            <w:div w:id="2110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566">
      <w:bodyDiv w:val="1"/>
      <w:marLeft w:val="0"/>
      <w:marRight w:val="0"/>
      <w:marTop w:val="0"/>
      <w:marBottom w:val="0"/>
      <w:divBdr>
        <w:top w:val="none" w:sz="0" w:space="0" w:color="auto"/>
        <w:left w:val="none" w:sz="0" w:space="0" w:color="auto"/>
        <w:bottom w:val="none" w:sz="0" w:space="0" w:color="auto"/>
        <w:right w:val="none" w:sz="0" w:space="0" w:color="auto"/>
      </w:divBdr>
    </w:div>
    <w:div w:id="1378703798">
      <w:bodyDiv w:val="1"/>
      <w:marLeft w:val="0"/>
      <w:marRight w:val="0"/>
      <w:marTop w:val="0"/>
      <w:marBottom w:val="0"/>
      <w:divBdr>
        <w:top w:val="none" w:sz="0" w:space="0" w:color="auto"/>
        <w:left w:val="none" w:sz="0" w:space="0" w:color="auto"/>
        <w:bottom w:val="none" w:sz="0" w:space="0" w:color="auto"/>
        <w:right w:val="none" w:sz="0" w:space="0" w:color="auto"/>
      </w:divBdr>
    </w:div>
    <w:div w:id="1400859922">
      <w:bodyDiv w:val="1"/>
      <w:marLeft w:val="0"/>
      <w:marRight w:val="0"/>
      <w:marTop w:val="0"/>
      <w:marBottom w:val="0"/>
      <w:divBdr>
        <w:top w:val="none" w:sz="0" w:space="0" w:color="auto"/>
        <w:left w:val="none" w:sz="0" w:space="0" w:color="auto"/>
        <w:bottom w:val="none" w:sz="0" w:space="0" w:color="auto"/>
        <w:right w:val="none" w:sz="0" w:space="0" w:color="auto"/>
      </w:divBdr>
    </w:div>
    <w:div w:id="1419133106">
      <w:bodyDiv w:val="1"/>
      <w:marLeft w:val="0"/>
      <w:marRight w:val="0"/>
      <w:marTop w:val="0"/>
      <w:marBottom w:val="0"/>
      <w:divBdr>
        <w:top w:val="none" w:sz="0" w:space="0" w:color="auto"/>
        <w:left w:val="none" w:sz="0" w:space="0" w:color="auto"/>
        <w:bottom w:val="none" w:sz="0" w:space="0" w:color="auto"/>
        <w:right w:val="none" w:sz="0" w:space="0" w:color="auto"/>
      </w:divBdr>
      <w:divsChild>
        <w:div w:id="1474248987">
          <w:marLeft w:val="0"/>
          <w:marRight w:val="0"/>
          <w:marTop w:val="0"/>
          <w:marBottom w:val="0"/>
          <w:divBdr>
            <w:top w:val="none" w:sz="0" w:space="0" w:color="auto"/>
            <w:left w:val="none" w:sz="0" w:space="0" w:color="auto"/>
            <w:bottom w:val="none" w:sz="0" w:space="0" w:color="auto"/>
            <w:right w:val="none" w:sz="0" w:space="0" w:color="auto"/>
          </w:divBdr>
          <w:divsChild>
            <w:div w:id="15408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846">
      <w:bodyDiv w:val="1"/>
      <w:marLeft w:val="0"/>
      <w:marRight w:val="0"/>
      <w:marTop w:val="0"/>
      <w:marBottom w:val="0"/>
      <w:divBdr>
        <w:top w:val="none" w:sz="0" w:space="0" w:color="auto"/>
        <w:left w:val="none" w:sz="0" w:space="0" w:color="auto"/>
        <w:bottom w:val="none" w:sz="0" w:space="0" w:color="auto"/>
        <w:right w:val="none" w:sz="0" w:space="0" w:color="auto"/>
      </w:divBdr>
      <w:divsChild>
        <w:div w:id="2104914307">
          <w:marLeft w:val="0"/>
          <w:marRight w:val="0"/>
          <w:marTop w:val="0"/>
          <w:marBottom w:val="0"/>
          <w:divBdr>
            <w:top w:val="none" w:sz="0" w:space="0" w:color="auto"/>
            <w:left w:val="none" w:sz="0" w:space="0" w:color="auto"/>
            <w:bottom w:val="none" w:sz="0" w:space="0" w:color="auto"/>
            <w:right w:val="none" w:sz="0" w:space="0" w:color="auto"/>
          </w:divBdr>
        </w:div>
      </w:divsChild>
    </w:div>
    <w:div w:id="1474712987">
      <w:bodyDiv w:val="1"/>
      <w:marLeft w:val="0"/>
      <w:marRight w:val="0"/>
      <w:marTop w:val="0"/>
      <w:marBottom w:val="0"/>
      <w:divBdr>
        <w:top w:val="none" w:sz="0" w:space="0" w:color="auto"/>
        <w:left w:val="none" w:sz="0" w:space="0" w:color="auto"/>
        <w:bottom w:val="none" w:sz="0" w:space="0" w:color="auto"/>
        <w:right w:val="none" w:sz="0" w:space="0" w:color="auto"/>
      </w:divBdr>
      <w:divsChild>
        <w:div w:id="82579913">
          <w:marLeft w:val="0"/>
          <w:marRight w:val="0"/>
          <w:marTop w:val="0"/>
          <w:marBottom w:val="0"/>
          <w:divBdr>
            <w:top w:val="none" w:sz="0" w:space="0" w:color="auto"/>
            <w:left w:val="none" w:sz="0" w:space="0" w:color="auto"/>
            <w:bottom w:val="none" w:sz="0" w:space="0" w:color="auto"/>
            <w:right w:val="none" w:sz="0" w:space="0" w:color="auto"/>
          </w:divBdr>
          <w:divsChild>
            <w:div w:id="11445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301">
      <w:bodyDiv w:val="1"/>
      <w:marLeft w:val="0"/>
      <w:marRight w:val="0"/>
      <w:marTop w:val="0"/>
      <w:marBottom w:val="0"/>
      <w:divBdr>
        <w:top w:val="none" w:sz="0" w:space="0" w:color="auto"/>
        <w:left w:val="none" w:sz="0" w:space="0" w:color="auto"/>
        <w:bottom w:val="none" w:sz="0" w:space="0" w:color="auto"/>
        <w:right w:val="none" w:sz="0" w:space="0" w:color="auto"/>
      </w:divBdr>
    </w:div>
    <w:div w:id="1502039079">
      <w:bodyDiv w:val="1"/>
      <w:marLeft w:val="0"/>
      <w:marRight w:val="0"/>
      <w:marTop w:val="0"/>
      <w:marBottom w:val="0"/>
      <w:divBdr>
        <w:top w:val="none" w:sz="0" w:space="0" w:color="auto"/>
        <w:left w:val="none" w:sz="0" w:space="0" w:color="auto"/>
        <w:bottom w:val="none" w:sz="0" w:space="0" w:color="auto"/>
        <w:right w:val="none" w:sz="0" w:space="0" w:color="auto"/>
      </w:divBdr>
    </w:div>
    <w:div w:id="1503282294">
      <w:bodyDiv w:val="1"/>
      <w:marLeft w:val="0"/>
      <w:marRight w:val="0"/>
      <w:marTop w:val="0"/>
      <w:marBottom w:val="0"/>
      <w:divBdr>
        <w:top w:val="none" w:sz="0" w:space="0" w:color="auto"/>
        <w:left w:val="none" w:sz="0" w:space="0" w:color="auto"/>
        <w:bottom w:val="none" w:sz="0" w:space="0" w:color="auto"/>
        <w:right w:val="none" w:sz="0" w:space="0" w:color="auto"/>
      </w:divBdr>
      <w:divsChild>
        <w:div w:id="1233390718">
          <w:marLeft w:val="0"/>
          <w:marRight w:val="0"/>
          <w:marTop w:val="0"/>
          <w:marBottom w:val="0"/>
          <w:divBdr>
            <w:top w:val="none" w:sz="0" w:space="0" w:color="auto"/>
            <w:left w:val="none" w:sz="0" w:space="0" w:color="auto"/>
            <w:bottom w:val="none" w:sz="0" w:space="0" w:color="auto"/>
            <w:right w:val="none" w:sz="0" w:space="0" w:color="auto"/>
          </w:divBdr>
          <w:divsChild>
            <w:div w:id="6191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9324">
      <w:bodyDiv w:val="1"/>
      <w:marLeft w:val="0"/>
      <w:marRight w:val="0"/>
      <w:marTop w:val="0"/>
      <w:marBottom w:val="0"/>
      <w:divBdr>
        <w:top w:val="none" w:sz="0" w:space="0" w:color="auto"/>
        <w:left w:val="none" w:sz="0" w:space="0" w:color="auto"/>
        <w:bottom w:val="none" w:sz="0" w:space="0" w:color="auto"/>
        <w:right w:val="none" w:sz="0" w:space="0" w:color="auto"/>
      </w:divBdr>
    </w:div>
    <w:div w:id="1534422215">
      <w:bodyDiv w:val="1"/>
      <w:marLeft w:val="0"/>
      <w:marRight w:val="0"/>
      <w:marTop w:val="0"/>
      <w:marBottom w:val="0"/>
      <w:divBdr>
        <w:top w:val="none" w:sz="0" w:space="0" w:color="auto"/>
        <w:left w:val="none" w:sz="0" w:space="0" w:color="auto"/>
        <w:bottom w:val="none" w:sz="0" w:space="0" w:color="auto"/>
        <w:right w:val="none" w:sz="0" w:space="0" w:color="auto"/>
      </w:divBdr>
      <w:divsChild>
        <w:div w:id="971784999">
          <w:marLeft w:val="0"/>
          <w:marRight w:val="0"/>
          <w:marTop w:val="0"/>
          <w:marBottom w:val="0"/>
          <w:divBdr>
            <w:top w:val="none" w:sz="0" w:space="0" w:color="auto"/>
            <w:left w:val="none" w:sz="0" w:space="0" w:color="auto"/>
            <w:bottom w:val="none" w:sz="0" w:space="0" w:color="auto"/>
            <w:right w:val="none" w:sz="0" w:space="0" w:color="auto"/>
          </w:divBdr>
          <w:divsChild>
            <w:div w:id="962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9428">
      <w:bodyDiv w:val="1"/>
      <w:marLeft w:val="0"/>
      <w:marRight w:val="0"/>
      <w:marTop w:val="0"/>
      <w:marBottom w:val="0"/>
      <w:divBdr>
        <w:top w:val="none" w:sz="0" w:space="0" w:color="auto"/>
        <w:left w:val="none" w:sz="0" w:space="0" w:color="auto"/>
        <w:bottom w:val="none" w:sz="0" w:space="0" w:color="auto"/>
        <w:right w:val="none" w:sz="0" w:space="0" w:color="auto"/>
      </w:divBdr>
      <w:divsChild>
        <w:div w:id="1308243334">
          <w:marLeft w:val="0"/>
          <w:marRight w:val="0"/>
          <w:marTop w:val="0"/>
          <w:marBottom w:val="0"/>
          <w:divBdr>
            <w:top w:val="none" w:sz="0" w:space="0" w:color="auto"/>
            <w:left w:val="none" w:sz="0" w:space="0" w:color="auto"/>
            <w:bottom w:val="none" w:sz="0" w:space="0" w:color="auto"/>
            <w:right w:val="none" w:sz="0" w:space="0" w:color="auto"/>
          </w:divBdr>
          <w:divsChild>
            <w:div w:id="12095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859">
      <w:bodyDiv w:val="1"/>
      <w:marLeft w:val="0"/>
      <w:marRight w:val="0"/>
      <w:marTop w:val="0"/>
      <w:marBottom w:val="0"/>
      <w:divBdr>
        <w:top w:val="none" w:sz="0" w:space="0" w:color="auto"/>
        <w:left w:val="none" w:sz="0" w:space="0" w:color="auto"/>
        <w:bottom w:val="none" w:sz="0" w:space="0" w:color="auto"/>
        <w:right w:val="none" w:sz="0" w:space="0" w:color="auto"/>
      </w:divBdr>
    </w:div>
    <w:div w:id="1617830039">
      <w:bodyDiv w:val="1"/>
      <w:marLeft w:val="0"/>
      <w:marRight w:val="0"/>
      <w:marTop w:val="0"/>
      <w:marBottom w:val="0"/>
      <w:divBdr>
        <w:top w:val="none" w:sz="0" w:space="0" w:color="auto"/>
        <w:left w:val="none" w:sz="0" w:space="0" w:color="auto"/>
        <w:bottom w:val="none" w:sz="0" w:space="0" w:color="auto"/>
        <w:right w:val="none" w:sz="0" w:space="0" w:color="auto"/>
      </w:divBdr>
    </w:div>
    <w:div w:id="1621493838">
      <w:bodyDiv w:val="1"/>
      <w:marLeft w:val="0"/>
      <w:marRight w:val="0"/>
      <w:marTop w:val="0"/>
      <w:marBottom w:val="0"/>
      <w:divBdr>
        <w:top w:val="none" w:sz="0" w:space="0" w:color="auto"/>
        <w:left w:val="none" w:sz="0" w:space="0" w:color="auto"/>
        <w:bottom w:val="none" w:sz="0" w:space="0" w:color="auto"/>
        <w:right w:val="none" w:sz="0" w:space="0" w:color="auto"/>
      </w:divBdr>
    </w:div>
    <w:div w:id="1683581724">
      <w:bodyDiv w:val="1"/>
      <w:marLeft w:val="0"/>
      <w:marRight w:val="0"/>
      <w:marTop w:val="0"/>
      <w:marBottom w:val="0"/>
      <w:divBdr>
        <w:top w:val="none" w:sz="0" w:space="0" w:color="auto"/>
        <w:left w:val="none" w:sz="0" w:space="0" w:color="auto"/>
        <w:bottom w:val="none" w:sz="0" w:space="0" w:color="auto"/>
        <w:right w:val="none" w:sz="0" w:space="0" w:color="auto"/>
      </w:divBdr>
      <w:divsChild>
        <w:div w:id="1760908326">
          <w:marLeft w:val="0"/>
          <w:marRight w:val="0"/>
          <w:marTop w:val="0"/>
          <w:marBottom w:val="0"/>
          <w:divBdr>
            <w:top w:val="none" w:sz="0" w:space="0" w:color="auto"/>
            <w:left w:val="none" w:sz="0" w:space="0" w:color="auto"/>
            <w:bottom w:val="none" w:sz="0" w:space="0" w:color="auto"/>
            <w:right w:val="none" w:sz="0" w:space="0" w:color="auto"/>
          </w:divBdr>
          <w:divsChild>
            <w:div w:id="1470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41099">
      <w:bodyDiv w:val="1"/>
      <w:marLeft w:val="0"/>
      <w:marRight w:val="0"/>
      <w:marTop w:val="0"/>
      <w:marBottom w:val="0"/>
      <w:divBdr>
        <w:top w:val="none" w:sz="0" w:space="0" w:color="auto"/>
        <w:left w:val="none" w:sz="0" w:space="0" w:color="auto"/>
        <w:bottom w:val="none" w:sz="0" w:space="0" w:color="auto"/>
        <w:right w:val="none" w:sz="0" w:space="0" w:color="auto"/>
      </w:divBdr>
    </w:div>
    <w:div w:id="1703746731">
      <w:bodyDiv w:val="1"/>
      <w:marLeft w:val="0"/>
      <w:marRight w:val="0"/>
      <w:marTop w:val="0"/>
      <w:marBottom w:val="0"/>
      <w:divBdr>
        <w:top w:val="none" w:sz="0" w:space="0" w:color="auto"/>
        <w:left w:val="none" w:sz="0" w:space="0" w:color="auto"/>
        <w:bottom w:val="none" w:sz="0" w:space="0" w:color="auto"/>
        <w:right w:val="none" w:sz="0" w:space="0" w:color="auto"/>
      </w:divBdr>
    </w:div>
    <w:div w:id="1729646554">
      <w:bodyDiv w:val="1"/>
      <w:marLeft w:val="0"/>
      <w:marRight w:val="0"/>
      <w:marTop w:val="0"/>
      <w:marBottom w:val="0"/>
      <w:divBdr>
        <w:top w:val="none" w:sz="0" w:space="0" w:color="auto"/>
        <w:left w:val="none" w:sz="0" w:space="0" w:color="auto"/>
        <w:bottom w:val="none" w:sz="0" w:space="0" w:color="auto"/>
        <w:right w:val="none" w:sz="0" w:space="0" w:color="auto"/>
      </w:divBdr>
    </w:div>
    <w:div w:id="1762409456">
      <w:bodyDiv w:val="1"/>
      <w:marLeft w:val="0"/>
      <w:marRight w:val="0"/>
      <w:marTop w:val="0"/>
      <w:marBottom w:val="0"/>
      <w:divBdr>
        <w:top w:val="none" w:sz="0" w:space="0" w:color="auto"/>
        <w:left w:val="none" w:sz="0" w:space="0" w:color="auto"/>
        <w:bottom w:val="none" w:sz="0" w:space="0" w:color="auto"/>
        <w:right w:val="none" w:sz="0" w:space="0" w:color="auto"/>
      </w:divBdr>
    </w:div>
    <w:div w:id="1764688768">
      <w:bodyDiv w:val="1"/>
      <w:marLeft w:val="0"/>
      <w:marRight w:val="0"/>
      <w:marTop w:val="0"/>
      <w:marBottom w:val="0"/>
      <w:divBdr>
        <w:top w:val="none" w:sz="0" w:space="0" w:color="auto"/>
        <w:left w:val="none" w:sz="0" w:space="0" w:color="auto"/>
        <w:bottom w:val="none" w:sz="0" w:space="0" w:color="auto"/>
        <w:right w:val="none" w:sz="0" w:space="0" w:color="auto"/>
      </w:divBdr>
      <w:divsChild>
        <w:div w:id="1376466290">
          <w:marLeft w:val="0"/>
          <w:marRight w:val="0"/>
          <w:marTop w:val="0"/>
          <w:marBottom w:val="0"/>
          <w:divBdr>
            <w:top w:val="none" w:sz="0" w:space="0" w:color="auto"/>
            <w:left w:val="none" w:sz="0" w:space="0" w:color="auto"/>
            <w:bottom w:val="none" w:sz="0" w:space="0" w:color="auto"/>
            <w:right w:val="none" w:sz="0" w:space="0" w:color="auto"/>
          </w:divBdr>
        </w:div>
      </w:divsChild>
    </w:div>
    <w:div w:id="1800107302">
      <w:bodyDiv w:val="1"/>
      <w:marLeft w:val="0"/>
      <w:marRight w:val="0"/>
      <w:marTop w:val="0"/>
      <w:marBottom w:val="0"/>
      <w:divBdr>
        <w:top w:val="none" w:sz="0" w:space="0" w:color="auto"/>
        <w:left w:val="none" w:sz="0" w:space="0" w:color="auto"/>
        <w:bottom w:val="none" w:sz="0" w:space="0" w:color="auto"/>
        <w:right w:val="none" w:sz="0" w:space="0" w:color="auto"/>
      </w:divBdr>
    </w:div>
    <w:div w:id="1864200895">
      <w:bodyDiv w:val="1"/>
      <w:marLeft w:val="0"/>
      <w:marRight w:val="0"/>
      <w:marTop w:val="0"/>
      <w:marBottom w:val="0"/>
      <w:divBdr>
        <w:top w:val="none" w:sz="0" w:space="0" w:color="auto"/>
        <w:left w:val="none" w:sz="0" w:space="0" w:color="auto"/>
        <w:bottom w:val="none" w:sz="0" w:space="0" w:color="auto"/>
        <w:right w:val="none" w:sz="0" w:space="0" w:color="auto"/>
      </w:divBdr>
    </w:div>
    <w:div w:id="1879318722">
      <w:bodyDiv w:val="1"/>
      <w:marLeft w:val="0"/>
      <w:marRight w:val="0"/>
      <w:marTop w:val="0"/>
      <w:marBottom w:val="0"/>
      <w:divBdr>
        <w:top w:val="none" w:sz="0" w:space="0" w:color="auto"/>
        <w:left w:val="none" w:sz="0" w:space="0" w:color="auto"/>
        <w:bottom w:val="none" w:sz="0" w:space="0" w:color="auto"/>
        <w:right w:val="none" w:sz="0" w:space="0" w:color="auto"/>
      </w:divBdr>
    </w:div>
    <w:div w:id="1918442396">
      <w:bodyDiv w:val="1"/>
      <w:marLeft w:val="0"/>
      <w:marRight w:val="0"/>
      <w:marTop w:val="0"/>
      <w:marBottom w:val="0"/>
      <w:divBdr>
        <w:top w:val="none" w:sz="0" w:space="0" w:color="auto"/>
        <w:left w:val="none" w:sz="0" w:space="0" w:color="auto"/>
        <w:bottom w:val="none" w:sz="0" w:space="0" w:color="auto"/>
        <w:right w:val="none" w:sz="0" w:space="0" w:color="auto"/>
      </w:divBdr>
      <w:divsChild>
        <w:div w:id="560362777">
          <w:marLeft w:val="0"/>
          <w:marRight w:val="0"/>
          <w:marTop w:val="0"/>
          <w:marBottom w:val="0"/>
          <w:divBdr>
            <w:top w:val="none" w:sz="0" w:space="0" w:color="auto"/>
            <w:left w:val="none" w:sz="0" w:space="0" w:color="auto"/>
            <w:bottom w:val="none" w:sz="0" w:space="0" w:color="auto"/>
            <w:right w:val="none" w:sz="0" w:space="0" w:color="auto"/>
          </w:divBdr>
          <w:divsChild>
            <w:div w:id="5432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56471">
      <w:bodyDiv w:val="1"/>
      <w:marLeft w:val="0"/>
      <w:marRight w:val="0"/>
      <w:marTop w:val="0"/>
      <w:marBottom w:val="0"/>
      <w:divBdr>
        <w:top w:val="none" w:sz="0" w:space="0" w:color="auto"/>
        <w:left w:val="none" w:sz="0" w:space="0" w:color="auto"/>
        <w:bottom w:val="none" w:sz="0" w:space="0" w:color="auto"/>
        <w:right w:val="none" w:sz="0" w:space="0" w:color="auto"/>
      </w:divBdr>
    </w:div>
    <w:div w:id="1972663555">
      <w:bodyDiv w:val="1"/>
      <w:marLeft w:val="0"/>
      <w:marRight w:val="0"/>
      <w:marTop w:val="0"/>
      <w:marBottom w:val="0"/>
      <w:divBdr>
        <w:top w:val="none" w:sz="0" w:space="0" w:color="auto"/>
        <w:left w:val="none" w:sz="0" w:space="0" w:color="auto"/>
        <w:bottom w:val="none" w:sz="0" w:space="0" w:color="auto"/>
        <w:right w:val="none" w:sz="0" w:space="0" w:color="auto"/>
      </w:divBdr>
      <w:divsChild>
        <w:div w:id="444352326">
          <w:marLeft w:val="0"/>
          <w:marRight w:val="0"/>
          <w:marTop w:val="0"/>
          <w:marBottom w:val="0"/>
          <w:divBdr>
            <w:top w:val="none" w:sz="0" w:space="0" w:color="auto"/>
            <w:left w:val="none" w:sz="0" w:space="0" w:color="auto"/>
            <w:bottom w:val="none" w:sz="0" w:space="0" w:color="auto"/>
            <w:right w:val="none" w:sz="0" w:space="0" w:color="auto"/>
          </w:divBdr>
          <w:divsChild>
            <w:div w:id="13798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38">
      <w:bodyDiv w:val="1"/>
      <w:marLeft w:val="0"/>
      <w:marRight w:val="0"/>
      <w:marTop w:val="0"/>
      <w:marBottom w:val="0"/>
      <w:divBdr>
        <w:top w:val="none" w:sz="0" w:space="0" w:color="auto"/>
        <w:left w:val="none" w:sz="0" w:space="0" w:color="auto"/>
        <w:bottom w:val="none" w:sz="0" w:space="0" w:color="auto"/>
        <w:right w:val="none" w:sz="0" w:space="0" w:color="auto"/>
      </w:divBdr>
    </w:div>
    <w:div w:id="2029401896">
      <w:bodyDiv w:val="1"/>
      <w:marLeft w:val="0"/>
      <w:marRight w:val="0"/>
      <w:marTop w:val="0"/>
      <w:marBottom w:val="0"/>
      <w:divBdr>
        <w:top w:val="none" w:sz="0" w:space="0" w:color="auto"/>
        <w:left w:val="none" w:sz="0" w:space="0" w:color="auto"/>
        <w:bottom w:val="none" w:sz="0" w:space="0" w:color="auto"/>
        <w:right w:val="none" w:sz="0" w:space="0" w:color="auto"/>
      </w:divBdr>
      <w:divsChild>
        <w:div w:id="1773352763">
          <w:marLeft w:val="0"/>
          <w:marRight w:val="0"/>
          <w:marTop w:val="0"/>
          <w:marBottom w:val="0"/>
          <w:divBdr>
            <w:top w:val="none" w:sz="0" w:space="0" w:color="auto"/>
            <w:left w:val="none" w:sz="0" w:space="0" w:color="auto"/>
            <w:bottom w:val="none" w:sz="0" w:space="0" w:color="auto"/>
            <w:right w:val="none" w:sz="0" w:space="0" w:color="auto"/>
          </w:divBdr>
          <w:divsChild>
            <w:div w:id="11188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1519">
      <w:bodyDiv w:val="1"/>
      <w:marLeft w:val="0"/>
      <w:marRight w:val="0"/>
      <w:marTop w:val="0"/>
      <w:marBottom w:val="0"/>
      <w:divBdr>
        <w:top w:val="none" w:sz="0" w:space="0" w:color="auto"/>
        <w:left w:val="none" w:sz="0" w:space="0" w:color="auto"/>
        <w:bottom w:val="none" w:sz="0" w:space="0" w:color="auto"/>
        <w:right w:val="none" w:sz="0" w:space="0" w:color="auto"/>
      </w:divBdr>
    </w:div>
    <w:div w:id="2058116181">
      <w:bodyDiv w:val="1"/>
      <w:marLeft w:val="0"/>
      <w:marRight w:val="0"/>
      <w:marTop w:val="0"/>
      <w:marBottom w:val="0"/>
      <w:divBdr>
        <w:top w:val="none" w:sz="0" w:space="0" w:color="auto"/>
        <w:left w:val="none" w:sz="0" w:space="0" w:color="auto"/>
        <w:bottom w:val="none" w:sz="0" w:space="0" w:color="auto"/>
        <w:right w:val="none" w:sz="0" w:space="0" w:color="auto"/>
      </w:divBdr>
      <w:divsChild>
        <w:div w:id="1904873856">
          <w:marLeft w:val="0"/>
          <w:marRight w:val="0"/>
          <w:marTop w:val="0"/>
          <w:marBottom w:val="0"/>
          <w:divBdr>
            <w:top w:val="none" w:sz="0" w:space="0" w:color="auto"/>
            <w:left w:val="none" w:sz="0" w:space="0" w:color="auto"/>
            <w:bottom w:val="none" w:sz="0" w:space="0" w:color="auto"/>
            <w:right w:val="none" w:sz="0" w:space="0" w:color="auto"/>
          </w:divBdr>
          <w:divsChild>
            <w:div w:id="7638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283">
      <w:bodyDiv w:val="1"/>
      <w:marLeft w:val="0"/>
      <w:marRight w:val="0"/>
      <w:marTop w:val="0"/>
      <w:marBottom w:val="0"/>
      <w:divBdr>
        <w:top w:val="none" w:sz="0" w:space="0" w:color="auto"/>
        <w:left w:val="none" w:sz="0" w:space="0" w:color="auto"/>
        <w:bottom w:val="none" w:sz="0" w:space="0" w:color="auto"/>
        <w:right w:val="none" w:sz="0" w:space="0" w:color="auto"/>
      </w:divBdr>
    </w:div>
    <w:div w:id="2122529174">
      <w:bodyDiv w:val="1"/>
      <w:marLeft w:val="0"/>
      <w:marRight w:val="0"/>
      <w:marTop w:val="0"/>
      <w:marBottom w:val="0"/>
      <w:divBdr>
        <w:top w:val="none" w:sz="0" w:space="0" w:color="auto"/>
        <w:left w:val="none" w:sz="0" w:space="0" w:color="auto"/>
        <w:bottom w:val="none" w:sz="0" w:space="0" w:color="auto"/>
        <w:right w:val="none" w:sz="0" w:space="0" w:color="auto"/>
      </w:divBdr>
      <w:divsChild>
        <w:div w:id="959264415">
          <w:marLeft w:val="0"/>
          <w:marRight w:val="0"/>
          <w:marTop w:val="0"/>
          <w:marBottom w:val="0"/>
          <w:divBdr>
            <w:top w:val="none" w:sz="0" w:space="0" w:color="auto"/>
            <w:left w:val="none" w:sz="0" w:space="0" w:color="auto"/>
            <w:bottom w:val="none" w:sz="0" w:space="0" w:color="auto"/>
            <w:right w:val="none" w:sz="0" w:space="0" w:color="auto"/>
          </w:divBdr>
          <w:divsChild>
            <w:div w:id="9351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7" ma:contentTypeDescription="Create a new document." ma:contentTypeScope="" ma:versionID="6bcc78f31fbece84b8554acd987e5016">
  <xsd:schema xmlns:xsd="http://www.w3.org/2001/XMLSchema" xmlns:xs="http://www.w3.org/2001/XMLSchema" xmlns:p="http://schemas.microsoft.com/office/2006/metadata/properties" xmlns:ns3="0b516ab0-04e4-4c88-99cd-523706b96b1a" targetNamespace="http://schemas.microsoft.com/office/2006/metadata/properties" ma:root="true" ma:fieldsID="2a18d1c2e0492001ffd95f0c57fc352f" ns3:_="">
    <xsd:import namespace="0b516ab0-04e4-4c88-99cd-523706b96b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122E0-62AF-4370-9F56-E7636A465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01CC7-5CC4-47D0-BE52-E3CACCEE6354}">
  <ds:schemaRefs>
    <ds:schemaRef ds:uri="http://schemas.microsoft.com/sharepoint/v3/contenttype/forms"/>
  </ds:schemaRefs>
</ds:datastoreItem>
</file>

<file path=customXml/itemProps3.xml><?xml version="1.0" encoding="utf-8"?>
<ds:datastoreItem xmlns:ds="http://schemas.openxmlformats.org/officeDocument/2006/customXml" ds:itemID="{040618D6-5E1D-4BE6-9024-A3403E1E06C6}">
  <ds:schemaRefs>
    <ds:schemaRef ds:uri="http://purl.org/dc/terms/"/>
    <ds:schemaRef ds:uri="http://purl.org/dc/dcmitype/"/>
    <ds:schemaRef ds:uri="0b516ab0-04e4-4c88-99cd-523706b96b1a"/>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2660</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NIH Behavioral Interview Guide GS-1101 Grants Management</vt:lpstr>
    </vt:vector>
  </TitlesOfParts>
  <Manager>Jonathan Lappin, 301-594-2487</Manager>
  <Company>National Institutes of Health (NIH)</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Behavioral Interview Guide GS-1101 Grants Management</dc:title>
  <dc:subject>Behavioral Interview Guide</dc:subject>
  <dc:creator>CDONOFRI</dc:creator>
  <cp:keywords>nih, behavioral, interview, guide, gs, 1101, grants management</cp:keywords>
  <dc:description/>
  <cp:lastModifiedBy>Pappas, Amber (NIH/OD) [E]</cp:lastModifiedBy>
  <cp:revision>2</cp:revision>
  <cp:lastPrinted>2008-05-07T15:15:00Z</cp:lastPrinted>
  <dcterms:created xsi:type="dcterms:W3CDTF">2019-10-30T15:32:00Z</dcterms:created>
  <dcterms:modified xsi:type="dcterms:W3CDTF">2019-10-30T15:32:00Z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0x01010027100C7699C73A498CB057F667D9CD99</vt:lpwstr>
  </property>
</Properties>
</file>